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2020年佛山市第一中学体育特长生招生简章</w:t>
      </w:r>
    </w:p>
    <w:p>
      <w:pPr>
        <w:spacing w:line="288" w:lineRule="auto"/>
        <w:jc w:val="center"/>
      </w:pPr>
    </w:p>
    <w:p>
      <w:pPr>
        <w:spacing w:line="288" w:lineRule="auto"/>
        <w:jc w:val="center"/>
      </w:pPr>
    </w:p>
    <w:p>
      <w:pPr>
        <w:spacing w:line="288" w:lineRule="auto"/>
        <w:ind w:firstLine="420" w:firstLineChars="200"/>
        <w:rPr>
          <w:rFonts w:ascii="新宋体" w:hAnsi="新宋体" w:eastAsia="新宋体" w:cs="新宋体"/>
          <w:szCs w:val="21"/>
        </w:rPr>
      </w:pPr>
      <w:r>
        <w:rPr>
          <w:rFonts w:hint="eastAsia" w:ascii="新宋体" w:hAnsi="新宋体" w:eastAsia="新宋体" w:cs="新宋体"/>
          <w:szCs w:val="21"/>
        </w:rPr>
        <w:t>佛山市第一中学拥有雄厚的师资和完善的体育设施，学校培养能力强，注重学生全面发展。近几年我校有多名体育特长生被中国人民大学、复旦大学、中山大学、华南理工大学、中南大学、华南师范大学、华中师范大学等名校录取，向211院校和985院校输送的高水平运动员人数居佛山市首位。为提升我校竞技体育水平，增强校园体育文化氛围，推动学校体育事业全面发展，以体育拼搏精神进一步激发全校师生精神面貌，促进学校办学水平提升，现根据《佛山市教育局关于做好佛山市2020年招收体育特长生术科考试工作的通知》（佛教招〔2020〕12号）等有关文件精神，结合我校具体情况，制定本简章。</w:t>
      </w:r>
    </w:p>
    <w:p>
      <w:pPr>
        <w:spacing w:line="288" w:lineRule="auto"/>
        <w:rPr>
          <w:rFonts w:ascii="新宋体" w:hAnsi="新宋体" w:eastAsia="新宋体" w:cs="新宋体"/>
          <w:szCs w:val="21"/>
        </w:rPr>
      </w:pPr>
    </w:p>
    <w:p>
      <w:pPr>
        <w:spacing w:line="288" w:lineRule="auto"/>
        <w:ind w:firstLine="422" w:firstLineChars="200"/>
        <w:rPr>
          <w:rFonts w:ascii="新宋体" w:hAnsi="新宋体" w:eastAsia="新宋体" w:cs="新宋体"/>
          <w:b/>
          <w:bCs/>
          <w:szCs w:val="21"/>
        </w:rPr>
      </w:pPr>
      <w:r>
        <w:rPr>
          <w:rFonts w:hint="eastAsia" w:ascii="新宋体" w:hAnsi="新宋体" w:eastAsia="新宋体" w:cs="新宋体"/>
          <w:b/>
          <w:bCs/>
          <w:szCs w:val="21"/>
        </w:rPr>
        <w:t xml:space="preserve">第一条：招生项目 </w:t>
      </w:r>
    </w:p>
    <w:p>
      <w:pPr>
        <w:spacing w:line="288" w:lineRule="auto"/>
        <w:rPr>
          <w:rFonts w:ascii="新宋体" w:hAnsi="新宋体" w:eastAsia="新宋体" w:cs="新宋体"/>
          <w:szCs w:val="21"/>
        </w:rPr>
      </w:pPr>
      <w:r>
        <w:rPr>
          <w:rFonts w:hint="eastAsia" w:ascii="新宋体" w:hAnsi="新宋体" w:eastAsia="新宋体" w:cs="新宋体"/>
          <w:szCs w:val="21"/>
        </w:rPr>
        <w:t xml:space="preserve">    田径、男子足球、篮球。   </w:t>
      </w:r>
    </w:p>
    <w:p>
      <w:pPr>
        <w:spacing w:line="288" w:lineRule="auto"/>
        <w:rPr>
          <w:rFonts w:ascii="新宋体" w:hAnsi="新宋体" w:eastAsia="新宋体" w:cs="新宋体"/>
          <w:szCs w:val="21"/>
        </w:rPr>
      </w:pPr>
    </w:p>
    <w:p>
      <w:pPr>
        <w:spacing w:line="288" w:lineRule="auto"/>
        <w:ind w:firstLine="422" w:firstLineChars="200"/>
        <w:rPr>
          <w:rFonts w:ascii="新宋体" w:hAnsi="新宋体" w:eastAsia="新宋体" w:cs="新宋体"/>
          <w:b/>
          <w:bCs/>
          <w:szCs w:val="21"/>
        </w:rPr>
      </w:pPr>
      <w:r>
        <w:rPr>
          <w:rFonts w:hint="eastAsia" w:ascii="新宋体" w:hAnsi="新宋体" w:eastAsia="新宋体" w:cs="新宋体"/>
          <w:b/>
          <w:bCs/>
          <w:szCs w:val="21"/>
        </w:rPr>
        <w:t>第二条：招生计划</w:t>
      </w:r>
    </w:p>
    <w:tbl>
      <w:tblPr>
        <w:tblStyle w:val="6"/>
        <w:tblW w:w="8475" w:type="dxa"/>
        <w:tblInd w:w="4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1665"/>
        <w:gridCol w:w="4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spacing w:line="288" w:lineRule="auto"/>
              <w:jc w:val="center"/>
              <w:rPr>
                <w:rFonts w:ascii="新宋体" w:hAnsi="新宋体" w:eastAsia="新宋体" w:cs="新宋体"/>
                <w:b/>
                <w:bCs/>
                <w:szCs w:val="21"/>
              </w:rPr>
            </w:pPr>
            <w:r>
              <w:rPr>
                <w:rFonts w:hint="eastAsia" w:ascii="新宋体" w:hAnsi="新宋体" w:eastAsia="新宋体" w:cs="新宋体"/>
                <w:b/>
                <w:bCs/>
                <w:szCs w:val="21"/>
              </w:rPr>
              <w:t>项    目</w:t>
            </w:r>
          </w:p>
        </w:tc>
        <w:tc>
          <w:tcPr>
            <w:tcW w:w="1665" w:type="dxa"/>
            <w:vAlign w:val="center"/>
          </w:tcPr>
          <w:p>
            <w:pPr>
              <w:spacing w:line="288" w:lineRule="auto"/>
              <w:jc w:val="center"/>
              <w:rPr>
                <w:rFonts w:ascii="新宋体" w:hAnsi="新宋体" w:eastAsia="新宋体" w:cs="新宋体"/>
                <w:b/>
                <w:bCs/>
                <w:szCs w:val="21"/>
              </w:rPr>
            </w:pPr>
            <w:r>
              <w:rPr>
                <w:rFonts w:hint="eastAsia" w:ascii="新宋体" w:hAnsi="新宋体" w:eastAsia="新宋体" w:cs="新宋体"/>
                <w:b/>
                <w:bCs/>
                <w:szCs w:val="21"/>
              </w:rPr>
              <w:t>计划数</w:t>
            </w:r>
          </w:p>
        </w:tc>
        <w:tc>
          <w:tcPr>
            <w:tcW w:w="4680" w:type="dxa"/>
            <w:vAlign w:val="center"/>
          </w:tcPr>
          <w:p>
            <w:pPr>
              <w:spacing w:line="288" w:lineRule="auto"/>
              <w:jc w:val="center"/>
              <w:rPr>
                <w:rFonts w:ascii="新宋体" w:hAnsi="新宋体" w:eastAsia="新宋体" w:cs="新宋体"/>
                <w:b/>
                <w:bCs/>
                <w:szCs w:val="21"/>
              </w:rPr>
            </w:pPr>
            <w:r>
              <w:rPr>
                <w:rFonts w:hint="eastAsia" w:ascii="新宋体" w:hAnsi="新宋体" w:eastAsia="新宋体" w:cs="新宋体"/>
                <w:b/>
                <w:bCs/>
                <w:szCs w:val="21"/>
              </w:rPr>
              <w:t>备     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Merge w:val="restart"/>
            <w:vAlign w:val="center"/>
          </w:tcPr>
          <w:p>
            <w:pPr>
              <w:spacing w:line="288" w:lineRule="auto"/>
              <w:jc w:val="center"/>
              <w:rPr>
                <w:rFonts w:ascii="新宋体" w:hAnsi="新宋体" w:eastAsia="新宋体" w:cs="新宋体"/>
                <w:szCs w:val="21"/>
              </w:rPr>
            </w:pPr>
            <w:r>
              <w:rPr>
                <w:rFonts w:hint="eastAsia" w:ascii="新宋体" w:hAnsi="新宋体" w:eastAsia="新宋体" w:cs="新宋体"/>
                <w:szCs w:val="21"/>
              </w:rPr>
              <w:t>田径（男、女）</w:t>
            </w:r>
          </w:p>
        </w:tc>
        <w:tc>
          <w:tcPr>
            <w:tcW w:w="1665" w:type="dxa"/>
            <w:vMerge w:val="restart"/>
            <w:vAlign w:val="center"/>
          </w:tcPr>
          <w:p>
            <w:pPr>
              <w:spacing w:line="288" w:lineRule="auto"/>
              <w:jc w:val="center"/>
              <w:rPr>
                <w:rFonts w:ascii="新宋体" w:hAnsi="新宋体" w:eastAsia="新宋体" w:cs="新宋体"/>
                <w:szCs w:val="21"/>
              </w:rPr>
            </w:pPr>
            <w:r>
              <w:rPr>
                <w:rFonts w:hint="eastAsia" w:ascii="新宋体" w:hAnsi="新宋体" w:eastAsia="新宋体" w:cs="新宋体"/>
                <w:szCs w:val="21"/>
              </w:rPr>
              <w:t>0—8</w:t>
            </w:r>
          </w:p>
        </w:tc>
        <w:tc>
          <w:tcPr>
            <w:tcW w:w="4680" w:type="dxa"/>
            <w:vAlign w:val="center"/>
          </w:tcPr>
          <w:p>
            <w:pPr>
              <w:spacing w:line="288" w:lineRule="auto"/>
              <w:jc w:val="left"/>
              <w:rPr>
                <w:rFonts w:ascii="新宋体" w:hAnsi="新宋体" w:eastAsia="新宋体" w:cs="新宋体"/>
                <w:b/>
                <w:bCs/>
                <w:szCs w:val="21"/>
              </w:rPr>
            </w:pPr>
            <w:r>
              <w:rPr>
                <w:rFonts w:hint="eastAsia" w:ascii="新宋体" w:hAnsi="新宋体" w:eastAsia="新宋体" w:cs="新宋体"/>
                <w:b/>
                <w:bCs/>
                <w:szCs w:val="21"/>
              </w:rPr>
              <w:t>100米、200米、400米、800米、跨栏。0—4人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Merge w:val="continue"/>
            <w:vAlign w:val="center"/>
          </w:tcPr>
          <w:p>
            <w:pPr>
              <w:spacing w:line="288" w:lineRule="auto"/>
              <w:jc w:val="center"/>
              <w:rPr>
                <w:rFonts w:ascii="新宋体" w:hAnsi="新宋体" w:eastAsia="新宋体" w:cs="新宋体"/>
                <w:szCs w:val="21"/>
              </w:rPr>
            </w:pPr>
          </w:p>
        </w:tc>
        <w:tc>
          <w:tcPr>
            <w:tcW w:w="1665" w:type="dxa"/>
            <w:vMerge w:val="continue"/>
            <w:vAlign w:val="center"/>
          </w:tcPr>
          <w:p>
            <w:pPr>
              <w:spacing w:line="288" w:lineRule="auto"/>
              <w:jc w:val="center"/>
              <w:rPr>
                <w:rFonts w:ascii="新宋体" w:hAnsi="新宋体" w:eastAsia="新宋体" w:cs="新宋体"/>
                <w:szCs w:val="21"/>
              </w:rPr>
            </w:pPr>
          </w:p>
        </w:tc>
        <w:tc>
          <w:tcPr>
            <w:tcW w:w="4680" w:type="dxa"/>
            <w:vAlign w:val="center"/>
          </w:tcPr>
          <w:p>
            <w:pPr>
              <w:spacing w:line="288" w:lineRule="auto"/>
              <w:jc w:val="left"/>
              <w:rPr>
                <w:rFonts w:ascii="新宋体" w:hAnsi="新宋体" w:eastAsia="新宋体" w:cs="新宋体"/>
                <w:b/>
                <w:bCs/>
                <w:szCs w:val="21"/>
              </w:rPr>
            </w:pPr>
            <w:r>
              <w:rPr>
                <w:rFonts w:hint="eastAsia" w:ascii="新宋体" w:hAnsi="新宋体" w:eastAsia="新宋体" w:cs="新宋体"/>
                <w:b/>
                <w:bCs/>
                <w:szCs w:val="21"/>
              </w:rPr>
              <w:t>跳高、跳远、三级跳远。0—4人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Merge w:val="continue"/>
            <w:vAlign w:val="center"/>
          </w:tcPr>
          <w:p>
            <w:pPr>
              <w:spacing w:line="288" w:lineRule="auto"/>
              <w:jc w:val="center"/>
              <w:rPr>
                <w:rFonts w:ascii="新宋体" w:hAnsi="新宋体" w:eastAsia="新宋体" w:cs="新宋体"/>
                <w:szCs w:val="21"/>
              </w:rPr>
            </w:pPr>
          </w:p>
        </w:tc>
        <w:tc>
          <w:tcPr>
            <w:tcW w:w="1665" w:type="dxa"/>
            <w:vMerge w:val="continue"/>
            <w:vAlign w:val="center"/>
          </w:tcPr>
          <w:p>
            <w:pPr>
              <w:spacing w:line="288" w:lineRule="auto"/>
              <w:jc w:val="center"/>
              <w:rPr>
                <w:rFonts w:ascii="新宋体" w:hAnsi="新宋体" w:eastAsia="新宋体" w:cs="新宋体"/>
                <w:szCs w:val="21"/>
              </w:rPr>
            </w:pPr>
          </w:p>
        </w:tc>
        <w:tc>
          <w:tcPr>
            <w:tcW w:w="4680" w:type="dxa"/>
            <w:vAlign w:val="center"/>
          </w:tcPr>
          <w:p>
            <w:pPr>
              <w:spacing w:line="288" w:lineRule="auto"/>
              <w:jc w:val="left"/>
              <w:rPr>
                <w:rFonts w:ascii="新宋体" w:hAnsi="新宋体" w:eastAsia="新宋体" w:cs="新宋体"/>
                <w:b/>
                <w:bCs/>
                <w:szCs w:val="21"/>
              </w:rPr>
            </w:pPr>
            <w:r>
              <w:rPr>
                <w:rFonts w:hint="eastAsia" w:ascii="新宋体" w:hAnsi="新宋体" w:eastAsia="新宋体" w:cs="新宋体"/>
                <w:b/>
                <w:bCs/>
                <w:szCs w:val="21"/>
              </w:rPr>
              <w:t>标枪、铅球。0—2人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spacing w:line="288" w:lineRule="auto"/>
              <w:jc w:val="center"/>
              <w:rPr>
                <w:rFonts w:ascii="新宋体" w:hAnsi="新宋体" w:eastAsia="新宋体" w:cs="新宋体"/>
                <w:szCs w:val="21"/>
              </w:rPr>
            </w:pPr>
            <w:r>
              <w:rPr>
                <w:rFonts w:hint="eastAsia" w:ascii="新宋体" w:hAnsi="新宋体" w:eastAsia="新宋体" w:cs="新宋体"/>
                <w:szCs w:val="21"/>
              </w:rPr>
              <w:t>足球（男）</w:t>
            </w:r>
          </w:p>
        </w:tc>
        <w:tc>
          <w:tcPr>
            <w:tcW w:w="1665" w:type="dxa"/>
            <w:vAlign w:val="center"/>
          </w:tcPr>
          <w:p>
            <w:pPr>
              <w:spacing w:line="288" w:lineRule="auto"/>
              <w:jc w:val="center"/>
              <w:rPr>
                <w:rFonts w:ascii="新宋体" w:hAnsi="新宋体" w:eastAsia="新宋体" w:cs="新宋体"/>
                <w:szCs w:val="21"/>
              </w:rPr>
            </w:pPr>
            <w:r>
              <w:rPr>
                <w:rFonts w:hint="eastAsia" w:ascii="新宋体" w:hAnsi="新宋体" w:eastAsia="新宋体" w:cs="新宋体"/>
                <w:szCs w:val="21"/>
              </w:rPr>
              <w:t>0—6</w:t>
            </w:r>
          </w:p>
        </w:tc>
        <w:tc>
          <w:tcPr>
            <w:tcW w:w="4680" w:type="dxa"/>
            <w:vAlign w:val="center"/>
          </w:tcPr>
          <w:p>
            <w:pPr>
              <w:spacing w:line="288" w:lineRule="auto"/>
              <w:jc w:val="left"/>
              <w:rPr>
                <w:rFonts w:ascii="新宋体" w:hAnsi="新宋体" w:eastAsia="新宋体" w:cs="新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spacing w:line="288" w:lineRule="auto"/>
              <w:jc w:val="center"/>
              <w:rPr>
                <w:rFonts w:ascii="新宋体" w:hAnsi="新宋体" w:eastAsia="新宋体" w:cs="新宋体"/>
                <w:szCs w:val="21"/>
              </w:rPr>
            </w:pPr>
            <w:r>
              <w:rPr>
                <w:rFonts w:hint="eastAsia" w:ascii="新宋体" w:hAnsi="新宋体" w:eastAsia="新宋体" w:cs="新宋体"/>
                <w:szCs w:val="21"/>
              </w:rPr>
              <w:t>篮球（女）</w:t>
            </w:r>
          </w:p>
        </w:tc>
        <w:tc>
          <w:tcPr>
            <w:tcW w:w="1665" w:type="dxa"/>
            <w:vAlign w:val="center"/>
          </w:tcPr>
          <w:p>
            <w:pPr>
              <w:spacing w:line="288" w:lineRule="auto"/>
              <w:jc w:val="center"/>
              <w:rPr>
                <w:rFonts w:ascii="新宋体" w:hAnsi="新宋体" w:eastAsia="新宋体" w:cs="新宋体"/>
                <w:szCs w:val="21"/>
              </w:rPr>
            </w:pPr>
            <w:r>
              <w:rPr>
                <w:rFonts w:hint="eastAsia" w:ascii="新宋体" w:hAnsi="新宋体" w:eastAsia="新宋体" w:cs="新宋体"/>
                <w:szCs w:val="21"/>
              </w:rPr>
              <w:t>0—5</w:t>
            </w:r>
          </w:p>
        </w:tc>
        <w:tc>
          <w:tcPr>
            <w:tcW w:w="4680" w:type="dxa"/>
            <w:vAlign w:val="center"/>
          </w:tcPr>
          <w:p>
            <w:pPr>
              <w:spacing w:line="288" w:lineRule="auto"/>
              <w:jc w:val="center"/>
              <w:rPr>
                <w:rFonts w:ascii="新宋体" w:hAnsi="新宋体" w:eastAsia="新宋体" w:cs="新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spacing w:line="288" w:lineRule="auto"/>
              <w:jc w:val="center"/>
              <w:rPr>
                <w:rFonts w:ascii="新宋体" w:hAnsi="新宋体" w:eastAsia="新宋体" w:cs="新宋体"/>
                <w:szCs w:val="21"/>
              </w:rPr>
            </w:pPr>
            <w:r>
              <w:rPr>
                <w:rFonts w:hint="eastAsia" w:ascii="新宋体" w:hAnsi="新宋体" w:eastAsia="新宋体" w:cs="新宋体"/>
                <w:szCs w:val="21"/>
              </w:rPr>
              <w:t>篮球（男）</w:t>
            </w:r>
          </w:p>
        </w:tc>
        <w:tc>
          <w:tcPr>
            <w:tcW w:w="1665" w:type="dxa"/>
            <w:vAlign w:val="center"/>
          </w:tcPr>
          <w:p>
            <w:pPr>
              <w:spacing w:line="288" w:lineRule="auto"/>
              <w:jc w:val="center"/>
              <w:rPr>
                <w:rFonts w:ascii="新宋体" w:hAnsi="新宋体" w:eastAsia="新宋体" w:cs="新宋体"/>
                <w:szCs w:val="21"/>
              </w:rPr>
            </w:pPr>
            <w:r>
              <w:rPr>
                <w:rFonts w:hint="eastAsia" w:ascii="新宋体" w:hAnsi="新宋体" w:eastAsia="新宋体" w:cs="新宋体"/>
                <w:szCs w:val="21"/>
              </w:rPr>
              <w:t>0—1</w:t>
            </w:r>
          </w:p>
        </w:tc>
        <w:tc>
          <w:tcPr>
            <w:tcW w:w="4680" w:type="dxa"/>
            <w:vAlign w:val="center"/>
          </w:tcPr>
          <w:p>
            <w:pPr>
              <w:spacing w:line="288" w:lineRule="auto"/>
              <w:jc w:val="center"/>
              <w:rPr>
                <w:rFonts w:ascii="新宋体" w:hAnsi="新宋体" w:eastAsia="新宋体" w:cs="新宋体"/>
                <w:szCs w:val="21"/>
              </w:rPr>
            </w:pPr>
          </w:p>
        </w:tc>
      </w:tr>
    </w:tbl>
    <w:p>
      <w:pPr>
        <w:spacing w:line="288" w:lineRule="auto"/>
        <w:ind w:firstLine="422" w:firstLineChars="200"/>
        <w:rPr>
          <w:rFonts w:ascii="新宋体" w:hAnsi="新宋体" w:eastAsia="新宋体" w:cs="新宋体"/>
          <w:color w:val="0070C0"/>
          <w:szCs w:val="21"/>
        </w:rPr>
      </w:pPr>
      <w:r>
        <w:rPr>
          <w:rFonts w:hint="eastAsia" w:ascii="新宋体" w:hAnsi="新宋体" w:eastAsia="新宋体" w:cs="新宋体"/>
          <w:b/>
          <w:bCs/>
          <w:szCs w:val="21"/>
        </w:rPr>
        <w:t>注：如有项目的运动成绩达不到我校的要求，我校有权把多出的名额调配到符合人数多于计划数的项目，招生总人数不超20人。</w:t>
      </w:r>
      <w:r>
        <w:rPr>
          <w:rFonts w:hint="eastAsia" w:ascii="新宋体" w:hAnsi="新宋体" w:eastAsia="新宋体" w:cs="新宋体"/>
          <w:color w:val="0070C0"/>
          <w:szCs w:val="21"/>
        </w:rPr>
        <w:t xml:space="preserve"> </w:t>
      </w:r>
    </w:p>
    <w:p>
      <w:pPr>
        <w:spacing w:line="288" w:lineRule="auto"/>
        <w:ind w:firstLine="420" w:firstLineChars="200"/>
        <w:rPr>
          <w:rFonts w:ascii="新宋体" w:hAnsi="新宋体" w:eastAsia="新宋体" w:cs="新宋体"/>
          <w:szCs w:val="21"/>
        </w:rPr>
      </w:pPr>
    </w:p>
    <w:p>
      <w:pPr>
        <w:spacing w:line="288" w:lineRule="auto"/>
        <w:ind w:firstLine="422" w:firstLineChars="200"/>
        <w:rPr>
          <w:rFonts w:ascii="新宋体" w:hAnsi="新宋体" w:eastAsia="新宋体" w:cs="新宋体"/>
          <w:b/>
          <w:bCs/>
          <w:szCs w:val="21"/>
        </w:rPr>
      </w:pPr>
      <w:r>
        <w:rPr>
          <w:rFonts w:hint="eastAsia" w:ascii="新宋体" w:hAnsi="新宋体" w:eastAsia="新宋体" w:cs="新宋体"/>
          <w:b/>
          <w:bCs/>
          <w:szCs w:val="21"/>
        </w:rPr>
        <w:t>第三条：报考条件</w:t>
      </w:r>
    </w:p>
    <w:p>
      <w:pPr>
        <w:spacing w:line="288" w:lineRule="auto"/>
        <w:rPr>
          <w:rFonts w:ascii="新宋体" w:hAnsi="新宋体" w:eastAsia="新宋体" w:cs="新宋体"/>
          <w:szCs w:val="21"/>
        </w:rPr>
      </w:pPr>
      <w:r>
        <w:rPr>
          <w:rFonts w:hint="eastAsia" w:ascii="新宋体" w:hAnsi="新宋体" w:eastAsia="新宋体" w:cs="新宋体"/>
          <w:szCs w:val="21"/>
        </w:rPr>
        <w:t xml:space="preserve">    必须具备以下条件者方可报名</w:t>
      </w:r>
    </w:p>
    <w:p>
      <w:pPr>
        <w:spacing w:line="288" w:lineRule="auto"/>
        <w:rPr>
          <w:rFonts w:ascii="新宋体" w:hAnsi="新宋体" w:eastAsia="新宋体" w:cs="新宋体"/>
          <w:szCs w:val="21"/>
        </w:rPr>
      </w:pPr>
      <w:r>
        <w:rPr>
          <w:rFonts w:hint="eastAsia" w:ascii="新宋体" w:hAnsi="新宋体" w:eastAsia="新宋体" w:cs="新宋体"/>
          <w:szCs w:val="21"/>
        </w:rPr>
        <w:t xml:space="preserve">    1．身体健康，报考佛山市高中的初中应届考生，并报名参加2020年市统一组织的体育术科考试，成绩达到市招生办划定体育特长生资格线； </w:t>
      </w:r>
    </w:p>
    <w:p>
      <w:pPr>
        <w:spacing w:line="288" w:lineRule="auto"/>
        <w:ind w:firstLine="420" w:firstLineChars="200"/>
        <w:rPr>
          <w:rFonts w:ascii="新宋体" w:hAnsi="新宋体" w:eastAsia="新宋体" w:cs="新宋体"/>
          <w:szCs w:val="21"/>
        </w:rPr>
      </w:pPr>
      <w:r>
        <w:rPr>
          <w:rFonts w:hint="eastAsia" w:ascii="新宋体" w:hAnsi="新宋体" w:eastAsia="新宋体" w:cs="新宋体"/>
          <w:szCs w:val="21"/>
        </w:rPr>
        <w:t xml:space="preserve">2．品行表现好，思想品德考核在良好以上； </w:t>
      </w:r>
    </w:p>
    <w:p>
      <w:pPr>
        <w:spacing w:line="288" w:lineRule="auto"/>
        <w:ind w:firstLine="420" w:firstLineChars="200"/>
        <w:rPr>
          <w:rFonts w:ascii="新宋体" w:hAnsi="新宋体" w:eastAsia="新宋体" w:cs="新宋体"/>
          <w:szCs w:val="21"/>
        </w:rPr>
      </w:pPr>
      <w:r>
        <w:rPr>
          <w:rFonts w:hint="eastAsia" w:ascii="新宋体" w:hAnsi="新宋体" w:eastAsia="新宋体" w:cs="新宋体"/>
          <w:szCs w:val="21"/>
        </w:rPr>
        <w:t xml:space="preserve">3．体育特长突出，具备以下条件之一就可报考： </w:t>
      </w:r>
    </w:p>
    <w:p>
      <w:pPr>
        <w:spacing w:line="288" w:lineRule="auto"/>
        <w:ind w:firstLine="420" w:firstLineChars="200"/>
        <w:rPr>
          <w:rFonts w:ascii="新宋体" w:hAnsi="新宋体" w:eastAsia="新宋体" w:cs="新宋体"/>
          <w:szCs w:val="21"/>
        </w:rPr>
      </w:pPr>
      <w:r>
        <w:rPr>
          <w:rFonts w:hint="eastAsia" w:ascii="新宋体" w:hAnsi="新宋体" w:eastAsia="新宋体" w:cs="新宋体"/>
          <w:szCs w:val="21"/>
        </w:rPr>
        <w:t xml:space="preserve">①获得市级以上（含市级）中学生体育比赛前六名的个人或集体项目主力队员； </w:t>
      </w:r>
    </w:p>
    <w:p>
      <w:pPr>
        <w:spacing w:line="288" w:lineRule="auto"/>
        <w:ind w:firstLine="420" w:firstLineChars="200"/>
        <w:rPr>
          <w:rFonts w:ascii="新宋体" w:hAnsi="新宋体" w:eastAsia="新宋体" w:cs="新宋体"/>
          <w:szCs w:val="21"/>
        </w:rPr>
      </w:pPr>
      <w:r>
        <w:rPr>
          <w:rFonts w:hint="eastAsia" w:ascii="新宋体" w:hAnsi="新宋体" w:eastAsia="新宋体" w:cs="新宋体"/>
          <w:szCs w:val="21"/>
        </w:rPr>
        <w:t xml:space="preserve">②成绩达到国家二级运动员以上水平（含二级）； </w:t>
      </w:r>
    </w:p>
    <w:p>
      <w:pPr>
        <w:spacing w:line="288" w:lineRule="auto"/>
        <w:ind w:firstLine="420" w:firstLineChars="200"/>
        <w:rPr>
          <w:rFonts w:ascii="新宋体" w:hAnsi="新宋体" w:eastAsia="新宋体" w:cs="新宋体"/>
          <w:szCs w:val="21"/>
        </w:rPr>
      </w:pPr>
      <w:r>
        <w:rPr>
          <w:rFonts w:hint="eastAsia" w:ascii="新宋体" w:hAnsi="新宋体" w:eastAsia="新宋体" w:cs="新宋体"/>
          <w:szCs w:val="21"/>
        </w:rPr>
        <w:t>③区级中学生比赛前三名的个人或集体项目主力队员；</w:t>
      </w:r>
    </w:p>
    <w:p>
      <w:pPr>
        <w:spacing w:line="288" w:lineRule="auto"/>
        <w:ind w:firstLine="420" w:firstLineChars="200"/>
        <w:rPr>
          <w:rFonts w:ascii="新宋体" w:hAnsi="新宋体" w:eastAsia="新宋体" w:cs="新宋体"/>
          <w:szCs w:val="21"/>
        </w:rPr>
      </w:pPr>
      <w:r>
        <w:rPr>
          <w:rFonts w:hint="eastAsia" w:ascii="新宋体" w:hAnsi="新宋体" w:eastAsia="新宋体" w:cs="新宋体"/>
          <w:szCs w:val="21"/>
        </w:rPr>
        <w:t xml:space="preserve">④街道或镇级中学生比赛前两名。 </w:t>
      </w:r>
    </w:p>
    <w:p>
      <w:pPr>
        <w:spacing w:line="288" w:lineRule="auto"/>
        <w:rPr>
          <w:rFonts w:ascii="新宋体" w:hAnsi="新宋体" w:eastAsia="新宋体" w:cs="新宋体"/>
          <w:szCs w:val="21"/>
        </w:rPr>
      </w:pPr>
    </w:p>
    <w:p>
      <w:pPr>
        <w:spacing w:line="288" w:lineRule="auto"/>
        <w:ind w:firstLine="422" w:firstLineChars="200"/>
        <w:rPr>
          <w:rFonts w:ascii="新宋体" w:hAnsi="新宋体" w:eastAsia="新宋体" w:cs="新宋体"/>
          <w:b/>
          <w:bCs/>
          <w:szCs w:val="21"/>
        </w:rPr>
      </w:pPr>
      <w:r>
        <w:rPr>
          <w:rFonts w:hint="eastAsia" w:ascii="新宋体" w:hAnsi="新宋体" w:eastAsia="新宋体" w:cs="新宋体"/>
          <w:b/>
          <w:bCs/>
          <w:szCs w:val="21"/>
        </w:rPr>
        <w:t>第四条：报名办法</w:t>
      </w:r>
    </w:p>
    <w:p>
      <w:pPr>
        <w:spacing w:line="288" w:lineRule="auto"/>
        <w:ind w:firstLine="420" w:firstLineChars="200"/>
        <w:rPr>
          <w:rFonts w:ascii="新宋体" w:hAnsi="新宋体" w:eastAsia="新宋体" w:cs="新宋体"/>
          <w:szCs w:val="21"/>
        </w:rPr>
      </w:pPr>
      <w:r>
        <w:rPr>
          <w:rFonts w:hint="eastAsia" w:ascii="新宋体" w:hAnsi="新宋体" w:eastAsia="新宋体" w:cs="新宋体"/>
          <w:szCs w:val="21"/>
        </w:rPr>
        <w:t>实行网上报名。</w:t>
      </w:r>
      <w:r>
        <w:rPr>
          <w:rFonts w:hint="eastAsia" w:ascii="新宋体" w:hAnsi="新宋体" w:eastAsia="新宋体" w:cs="新宋体"/>
          <w:b/>
          <w:bCs/>
          <w:szCs w:val="21"/>
        </w:rPr>
        <w:t>5月25日开始网上报名</w:t>
      </w:r>
      <w:r>
        <w:rPr>
          <w:rFonts w:hint="eastAsia" w:ascii="新宋体" w:hAnsi="新宋体" w:eastAsia="新宋体" w:cs="新宋体"/>
          <w:szCs w:val="21"/>
        </w:rPr>
        <w:t>：在微信“添加朋友”功能中搜索并关注“佛山市</w:t>
      </w:r>
      <w:r>
        <w:rPr>
          <w:rFonts w:ascii="新宋体" w:hAnsi="新宋体" w:eastAsia="新宋体" w:cs="新宋体"/>
          <w:szCs w:val="21"/>
        </w:rPr>
        <w:t>第</w:t>
      </w:r>
      <w:r>
        <w:rPr>
          <w:rFonts w:hint="eastAsia" w:ascii="新宋体" w:hAnsi="新宋体" w:eastAsia="新宋体" w:cs="新宋体"/>
          <w:szCs w:val="21"/>
        </w:rPr>
        <w:t>一中学”公众号，亦可扫描以下二维码关注“</w:t>
      </w:r>
      <w:r>
        <w:rPr>
          <w:rFonts w:ascii="新宋体" w:hAnsi="新宋体" w:eastAsia="新宋体" w:cs="新宋体"/>
          <w:szCs w:val="21"/>
        </w:rPr>
        <w:t>佛山市第一中学”</w:t>
      </w:r>
      <w:r>
        <w:rPr>
          <w:rFonts w:hint="eastAsia" w:ascii="新宋体" w:hAnsi="新宋体" w:eastAsia="新宋体" w:cs="新宋体"/>
          <w:szCs w:val="21"/>
        </w:rPr>
        <w:t>公众号后点击对应菜单链接进入报名页面。</w:t>
      </w:r>
    </w:p>
    <w:p>
      <w:pPr>
        <w:spacing w:line="288" w:lineRule="auto"/>
        <w:ind w:firstLine="42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微软雅黑" w:hAnsi="微软雅黑" w:eastAsia="微软雅黑" w:cs="微软雅黑"/>
          <w:color w:val="333333"/>
          <w:szCs w:val="21"/>
          <w:shd w:val="clear" w:color="auto" w:fill="FFFFFF"/>
        </w:rPr>
        <w:t xml:space="preserve">  </w:t>
      </w:r>
      <w:r>
        <w:rPr>
          <w:rFonts w:hint="eastAsia" w:ascii="新宋体" w:hAnsi="新宋体" w:eastAsia="新宋体" w:cs="新宋体"/>
          <w:szCs w:val="21"/>
        </w:rPr>
        <w:t xml:space="preserve"> </w:t>
      </w:r>
    </w:p>
    <w:p>
      <w:pPr>
        <w:spacing w:line="288" w:lineRule="auto"/>
        <w:ind w:firstLine="560" w:firstLineChars="200"/>
        <w:rPr>
          <w:rFonts w:ascii="宋体" w:hAnsi="宋体" w:eastAsia="宋体" w:cs="宋体"/>
          <w:sz w:val="28"/>
          <w:szCs w:val="28"/>
        </w:rPr>
      </w:pPr>
    </w:p>
    <w:p>
      <w:pPr>
        <w:spacing w:line="288" w:lineRule="auto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288" w:lineRule="auto"/>
        <w:ind w:firstLine="560" w:firstLineChars="200"/>
        <w:rPr>
          <w:rFonts w:ascii="宋体" w:hAnsi="宋体" w:eastAsia="宋体" w:cs="宋体"/>
          <w:sz w:val="28"/>
          <w:szCs w:val="28"/>
        </w:rPr>
      </w:pPr>
    </w:p>
    <w:p>
      <w:pPr>
        <w:spacing w:line="288" w:lineRule="auto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474980</wp:posOffset>
            </wp:positionH>
            <wp:positionV relativeFrom="paragraph">
              <wp:posOffset>7620</wp:posOffset>
            </wp:positionV>
            <wp:extent cx="1697355" cy="1697355"/>
            <wp:effectExtent l="0" t="0" r="0" b="0"/>
            <wp:wrapNone/>
            <wp:docPr id="5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MG_25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97355" cy="1697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spacing w:line="288" w:lineRule="auto"/>
        <w:ind w:firstLine="560" w:firstLineChars="200"/>
        <w:rPr>
          <w:rFonts w:ascii="宋体" w:hAnsi="宋体" w:eastAsia="宋体" w:cs="宋体"/>
          <w:sz w:val="28"/>
          <w:szCs w:val="28"/>
        </w:rPr>
      </w:pPr>
    </w:p>
    <w:p>
      <w:pPr>
        <w:spacing w:line="288" w:lineRule="auto"/>
        <w:ind w:firstLine="560" w:firstLineChars="200"/>
        <w:rPr>
          <w:rFonts w:ascii="宋体" w:hAnsi="宋体" w:eastAsia="宋体" w:cs="宋体"/>
          <w:sz w:val="28"/>
          <w:szCs w:val="28"/>
        </w:rPr>
      </w:pPr>
    </w:p>
    <w:p>
      <w:pPr>
        <w:spacing w:line="288" w:lineRule="auto"/>
        <w:ind w:firstLine="560" w:firstLineChars="200"/>
        <w:rPr>
          <w:rFonts w:ascii="宋体" w:hAnsi="宋体" w:eastAsia="宋体" w:cs="宋体"/>
          <w:sz w:val="28"/>
          <w:szCs w:val="28"/>
        </w:rPr>
      </w:pPr>
    </w:p>
    <w:p>
      <w:pPr>
        <w:spacing w:line="288" w:lineRule="auto"/>
        <w:ind w:firstLine="560" w:firstLineChars="200"/>
        <w:rPr>
          <w:rFonts w:ascii="宋体" w:hAnsi="宋体" w:eastAsia="宋体" w:cs="宋体"/>
          <w:sz w:val="28"/>
          <w:szCs w:val="28"/>
        </w:rPr>
      </w:pPr>
    </w:p>
    <w:p>
      <w:pPr>
        <w:spacing w:line="288" w:lineRule="auto"/>
        <w:rPr>
          <w:rFonts w:ascii="宋体" w:hAnsi="宋体" w:eastAsia="宋体" w:cs="宋体"/>
          <w:sz w:val="28"/>
          <w:szCs w:val="28"/>
        </w:rPr>
      </w:pPr>
    </w:p>
    <w:p>
      <w:pPr>
        <w:spacing w:line="288" w:lineRule="auto"/>
        <w:rPr>
          <w:rFonts w:hint="eastAsia" w:ascii="新宋体" w:hAnsi="新宋体" w:eastAsia="新宋体" w:cs="新宋体"/>
          <w:szCs w:val="21"/>
        </w:rPr>
      </w:pPr>
    </w:p>
    <w:p>
      <w:pPr>
        <w:spacing w:line="288" w:lineRule="auto"/>
        <w:rPr>
          <w:rFonts w:ascii="新宋体" w:hAnsi="新宋体" w:eastAsia="新宋体" w:cs="新宋体"/>
          <w:szCs w:val="21"/>
        </w:rPr>
      </w:pPr>
      <w:r>
        <w:rPr>
          <w:rFonts w:hint="eastAsia" w:ascii="新宋体" w:hAnsi="新宋体" w:eastAsia="新宋体" w:cs="新宋体"/>
          <w:szCs w:val="21"/>
        </w:rPr>
        <w:t xml:space="preserve">   </w:t>
      </w:r>
      <w:r>
        <w:rPr>
          <w:rFonts w:hint="eastAsia" w:ascii="新宋体" w:hAnsi="新宋体" w:eastAsia="新宋体" w:cs="新宋体"/>
          <w:b/>
          <w:bCs/>
          <w:szCs w:val="21"/>
        </w:rPr>
        <w:t>第五条：</w:t>
      </w:r>
      <w:r>
        <w:rPr>
          <w:rFonts w:hint="eastAsia" w:ascii="新宋体" w:hAnsi="新宋体" w:eastAsia="新宋体" w:cs="新宋体"/>
          <w:szCs w:val="21"/>
        </w:rPr>
        <w:t>资格审核</w:t>
      </w:r>
    </w:p>
    <w:p>
      <w:pPr>
        <w:spacing w:line="288" w:lineRule="auto"/>
        <w:ind w:firstLine="420" w:firstLineChars="200"/>
        <w:rPr>
          <w:rFonts w:ascii="新宋体" w:hAnsi="新宋体" w:eastAsia="新宋体" w:cs="新宋体"/>
          <w:szCs w:val="21"/>
        </w:rPr>
      </w:pPr>
      <w:r>
        <w:rPr>
          <w:rFonts w:hint="eastAsia" w:ascii="新宋体" w:hAnsi="新宋体" w:eastAsia="新宋体" w:cs="新宋体"/>
          <w:szCs w:val="21"/>
        </w:rPr>
        <w:t>报名材料经佛山一中复核后，符合条件者参加佛山一中组织的专项测试。考生于6月6日后在佛山一中网站自主招生报名系统内，凭考生个人注册的账号查询是否准予参加专项测试，然后按照要求准时参加专项测试。</w:t>
      </w:r>
    </w:p>
    <w:p>
      <w:pPr>
        <w:spacing w:line="288" w:lineRule="auto"/>
        <w:ind w:firstLine="420" w:firstLineChars="200"/>
        <w:rPr>
          <w:rFonts w:ascii="新宋体" w:hAnsi="新宋体" w:eastAsia="新宋体" w:cs="新宋体"/>
          <w:szCs w:val="21"/>
        </w:rPr>
      </w:pPr>
      <w:r>
        <w:rPr>
          <w:rFonts w:hint="eastAsia" w:ascii="新宋体" w:hAnsi="新宋体" w:eastAsia="新宋体" w:cs="新宋体"/>
          <w:szCs w:val="21"/>
        </w:rPr>
        <w:t>凡提供虚假成绩、虚假材料，骗取准考资格或录取资格的考生一经查实，立即取消该生准考或录取资格，由此产生的后果自负。</w:t>
      </w:r>
    </w:p>
    <w:p>
      <w:pPr>
        <w:spacing w:line="288" w:lineRule="auto"/>
        <w:rPr>
          <w:rFonts w:ascii="新宋体" w:hAnsi="新宋体" w:eastAsia="新宋体" w:cs="新宋体"/>
          <w:szCs w:val="21"/>
        </w:rPr>
      </w:pPr>
    </w:p>
    <w:p>
      <w:pPr>
        <w:spacing w:line="288" w:lineRule="auto"/>
        <w:ind w:firstLine="422" w:firstLineChars="200"/>
        <w:rPr>
          <w:rFonts w:ascii="新宋体" w:hAnsi="新宋体" w:eastAsia="新宋体" w:cs="新宋体"/>
          <w:b/>
          <w:bCs/>
          <w:szCs w:val="21"/>
        </w:rPr>
      </w:pPr>
      <w:r>
        <w:rPr>
          <w:rFonts w:hint="eastAsia" w:ascii="新宋体" w:hAnsi="新宋体" w:eastAsia="新宋体" w:cs="新宋体"/>
          <w:b/>
          <w:bCs/>
          <w:szCs w:val="21"/>
        </w:rPr>
        <w:t>第六条：我校专项测试的时间、内容及报到事项</w:t>
      </w:r>
    </w:p>
    <w:p>
      <w:pPr>
        <w:spacing w:line="288" w:lineRule="auto"/>
        <w:rPr>
          <w:rFonts w:ascii="新宋体" w:hAnsi="新宋体" w:eastAsia="新宋体" w:cs="新宋体"/>
          <w:szCs w:val="21"/>
        </w:rPr>
      </w:pPr>
      <w:r>
        <w:rPr>
          <w:rFonts w:hint="eastAsia" w:ascii="新宋体" w:hAnsi="新宋体" w:eastAsia="新宋体" w:cs="新宋体"/>
          <w:szCs w:val="21"/>
        </w:rPr>
        <w:t xml:space="preserve">      1．测试时间和地点：初定2020年6月10—14日进行测试，地点为佛山一中校内，为做好防疫工作，避免大规模聚集，根据报名人数，考试时间可能拉长至2天，具体时间另行通知。</w:t>
      </w:r>
    </w:p>
    <w:p>
      <w:pPr>
        <w:spacing w:line="288" w:lineRule="auto"/>
        <w:rPr>
          <w:rFonts w:ascii="新宋体" w:hAnsi="新宋体" w:eastAsia="新宋体" w:cs="新宋体"/>
          <w:szCs w:val="21"/>
        </w:rPr>
      </w:pPr>
      <w:r>
        <w:rPr>
          <w:rFonts w:hint="eastAsia" w:ascii="新宋体" w:hAnsi="新宋体" w:eastAsia="新宋体" w:cs="新宋体"/>
          <w:szCs w:val="21"/>
        </w:rPr>
        <w:t xml:space="preserve">      2．测试项目：详细请看附件，考生自备运动装备，器材由考场提供。 </w:t>
      </w:r>
    </w:p>
    <w:p>
      <w:pPr>
        <w:spacing w:line="288" w:lineRule="auto"/>
        <w:rPr>
          <w:rFonts w:ascii="新宋体" w:hAnsi="新宋体" w:eastAsia="新宋体" w:cs="新宋体"/>
          <w:szCs w:val="21"/>
        </w:rPr>
      </w:pPr>
      <w:r>
        <w:rPr>
          <w:rFonts w:hint="eastAsia" w:ascii="新宋体" w:hAnsi="新宋体" w:eastAsia="新宋体" w:cs="新宋体"/>
          <w:szCs w:val="21"/>
        </w:rPr>
        <w:t xml:space="preserve">      3．报到时考生需要带和填写的资料有：</w:t>
      </w:r>
    </w:p>
    <w:p>
      <w:pPr>
        <w:spacing w:line="288" w:lineRule="auto"/>
        <w:rPr>
          <w:rFonts w:ascii="新宋体" w:hAnsi="新宋体" w:eastAsia="新宋体" w:cs="新宋体"/>
          <w:szCs w:val="21"/>
        </w:rPr>
      </w:pPr>
      <w:r>
        <w:rPr>
          <w:rFonts w:hint="eastAsia" w:ascii="新宋体" w:hAnsi="新宋体" w:eastAsia="新宋体" w:cs="新宋体"/>
          <w:szCs w:val="21"/>
        </w:rPr>
        <w:t xml:space="preserve">        ①考生第二代身份证原件、复印件；       ②2张近期大一寸免冠照片；</w:t>
      </w:r>
    </w:p>
    <w:p>
      <w:pPr>
        <w:spacing w:line="288" w:lineRule="auto"/>
        <w:rPr>
          <w:rFonts w:hint="eastAsia" w:ascii="新宋体" w:hAnsi="新宋体" w:eastAsia="新宋体" w:cs="新宋体"/>
          <w:szCs w:val="21"/>
        </w:rPr>
      </w:pPr>
      <w:r>
        <w:rPr>
          <w:rFonts w:hint="eastAsia" w:ascii="新宋体" w:hAnsi="新宋体" w:eastAsia="新宋体" w:cs="新宋体"/>
          <w:szCs w:val="21"/>
        </w:rPr>
        <w:t xml:space="preserve">        ②网上报名填写的竞赛成绩证明复印件；   ④填写考试承诺书和测试表格。 </w:t>
      </w:r>
    </w:p>
    <w:p>
      <w:pPr>
        <w:spacing w:line="288" w:lineRule="auto"/>
        <w:ind w:firstLine="630" w:firstLineChars="300"/>
        <w:rPr>
          <w:rFonts w:hint="eastAsia" w:ascii="新宋体" w:hAnsi="新宋体" w:eastAsia="新宋体" w:cs="新宋体"/>
          <w:szCs w:val="21"/>
        </w:rPr>
      </w:pPr>
      <w:r>
        <w:rPr>
          <w:rFonts w:hint="eastAsia" w:ascii="新宋体" w:hAnsi="新宋体" w:eastAsia="新宋体" w:cs="新宋体"/>
          <w:szCs w:val="21"/>
        </w:rPr>
        <w:t>4.贯彻落实上级对新冠肺炎疫情防控工作的部署和要求，切实保障广大考生和考务人员的生命安全和身体健康，科学统筹、合理安排考试工作，制定应急预案，加强对考试场地、</w:t>
      </w:r>
      <w:r>
        <w:rPr>
          <w:rFonts w:hint="eastAsia" w:ascii="新宋体" w:hAnsi="新宋体" w:eastAsia="新宋体" w:cs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设备和</w:t>
      </w:r>
      <w:r>
        <w:rPr>
          <w:rFonts w:ascii="新宋体" w:hAnsi="新宋体" w:eastAsia="新宋体" w:cs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器材</w:t>
      </w:r>
      <w:r>
        <w:rPr>
          <w:rFonts w:hint="eastAsia" w:ascii="新宋体" w:hAnsi="新宋体" w:eastAsia="新宋体" w:cs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的消杀</w:t>
      </w:r>
      <w:r>
        <w:rPr>
          <w:rFonts w:ascii="新宋体" w:hAnsi="新宋体" w:eastAsia="新宋体" w:cs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新宋体" w:hAnsi="新宋体" w:eastAsia="新宋体" w:cs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包括篮球</w:t>
      </w:r>
      <w:r>
        <w:rPr>
          <w:rFonts w:ascii="新宋体" w:hAnsi="新宋体" w:eastAsia="新宋体" w:cs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、足球、</w:t>
      </w:r>
      <w:r>
        <w:rPr>
          <w:rFonts w:hint="eastAsia" w:ascii="新宋体" w:hAnsi="新宋体" w:eastAsia="新宋体" w:cs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铅</w:t>
      </w:r>
      <w:r>
        <w:rPr>
          <w:rFonts w:ascii="新宋体" w:hAnsi="新宋体" w:eastAsia="新宋体" w:cs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球、标枪等的即时消毒）</w:t>
      </w:r>
      <w:r>
        <w:rPr>
          <w:rFonts w:hint="eastAsia" w:ascii="新宋体" w:hAnsi="新宋体" w:eastAsia="新宋体" w:cs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新宋体" w:hAnsi="新宋体" w:eastAsia="新宋体" w:cs="新宋体"/>
          <w:szCs w:val="21"/>
        </w:rPr>
        <w:t>实行分散、分批、分时段测试，控制每批次考试人数和考生间距离，避免大规模聚集性活动。</w:t>
      </w:r>
    </w:p>
    <w:p>
      <w:pPr>
        <w:spacing w:line="288" w:lineRule="auto"/>
        <w:ind w:firstLine="630" w:firstLineChars="300"/>
        <w:rPr>
          <w:rFonts w:hint="default" w:ascii="新宋体" w:hAnsi="新宋体" w:eastAsia="新宋体" w:cs="新宋体"/>
          <w:szCs w:val="21"/>
          <w:lang w:val="en-US" w:eastAsia="zh-CN"/>
        </w:rPr>
      </w:pPr>
      <w:r>
        <w:rPr>
          <w:rFonts w:hint="eastAsia" w:ascii="新宋体" w:hAnsi="新宋体" w:eastAsia="新宋体" w:cs="新宋体"/>
          <w:szCs w:val="21"/>
          <w:lang w:val="en-US" w:eastAsia="zh-CN"/>
        </w:rPr>
        <w:t>5.联系电话：田径-叶老师13827792870，足球-刘老师13924577097，篮球-陈老师13923268812</w:t>
      </w:r>
      <w:bookmarkStart w:id="0" w:name="_GoBack"/>
      <w:bookmarkEnd w:id="0"/>
    </w:p>
    <w:p>
      <w:pPr>
        <w:spacing w:line="288" w:lineRule="auto"/>
        <w:rPr>
          <w:rFonts w:ascii="新宋体" w:hAnsi="新宋体" w:eastAsia="新宋体" w:cs="新宋体"/>
          <w:szCs w:val="21"/>
        </w:rPr>
      </w:pPr>
    </w:p>
    <w:p>
      <w:pPr>
        <w:spacing w:line="288" w:lineRule="auto"/>
        <w:rPr>
          <w:rFonts w:ascii="新宋体" w:hAnsi="新宋体" w:eastAsia="新宋体" w:cs="新宋体"/>
          <w:b/>
          <w:bCs/>
          <w:szCs w:val="21"/>
        </w:rPr>
      </w:pPr>
      <w:r>
        <w:rPr>
          <w:rFonts w:hint="eastAsia" w:ascii="新宋体" w:hAnsi="新宋体" w:eastAsia="新宋体" w:cs="新宋体"/>
          <w:b/>
          <w:bCs/>
          <w:szCs w:val="21"/>
        </w:rPr>
        <w:t xml:space="preserve">     第七条：录取标准</w:t>
      </w:r>
    </w:p>
    <w:p>
      <w:pPr>
        <w:spacing w:line="288" w:lineRule="auto"/>
        <w:rPr>
          <w:rFonts w:ascii="新宋体" w:hAnsi="新宋体" w:eastAsia="新宋体" w:cs="新宋体"/>
          <w:szCs w:val="21"/>
        </w:rPr>
      </w:pPr>
      <w:r>
        <w:rPr>
          <w:rFonts w:hint="eastAsia" w:ascii="新宋体" w:hAnsi="新宋体" w:eastAsia="新宋体" w:cs="新宋体"/>
          <w:szCs w:val="21"/>
        </w:rPr>
        <w:t xml:space="preserve">     考生测试成绩和运动成绩均优秀，中考文化分数可降到</w:t>
      </w:r>
      <w:r>
        <w:rPr>
          <w:rFonts w:hint="eastAsia" w:ascii="新宋体" w:hAnsi="新宋体" w:eastAsia="新宋体" w:cs="新宋体"/>
          <w:b/>
          <w:bCs/>
          <w:szCs w:val="21"/>
        </w:rPr>
        <w:t>佛山一中普通生录取分数线的65%</w:t>
      </w:r>
      <w:r>
        <w:rPr>
          <w:rFonts w:hint="eastAsia" w:ascii="新宋体" w:hAnsi="新宋体" w:eastAsia="新宋体" w:cs="新宋体"/>
          <w:szCs w:val="21"/>
        </w:rPr>
        <w:t>进行录取。</w:t>
      </w:r>
    </w:p>
    <w:p>
      <w:pPr>
        <w:spacing w:line="288" w:lineRule="auto"/>
        <w:rPr>
          <w:rFonts w:ascii="新宋体" w:hAnsi="新宋体" w:eastAsia="新宋体" w:cs="新宋体"/>
          <w:szCs w:val="21"/>
        </w:rPr>
      </w:pPr>
    </w:p>
    <w:p>
      <w:pPr>
        <w:spacing w:line="288" w:lineRule="auto"/>
        <w:rPr>
          <w:rFonts w:ascii="新宋体" w:hAnsi="新宋体" w:eastAsia="新宋体" w:cs="新宋体"/>
          <w:b/>
          <w:bCs/>
          <w:szCs w:val="21"/>
        </w:rPr>
      </w:pPr>
      <w:r>
        <w:rPr>
          <w:rFonts w:hint="eastAsia" w:ascii="新宋体" w:hAnsi="新宋体" w:eastAsia="新宋体" w:cs="新宋体"/>
          <w:b/>
          <w:bCs/>
          <w:szCs w:val="21"/>
        </w:rPr>
        <w:t xml:space="preserve">     第八条：录取程序</w:t>
      </w:r>
    </w:p>
    <w:p>
      <w:pPr>
        <w:spacing w:line="288" w:lineRule="auto"/>
        <w:rPr>
          <w:rFonts w:ascii="新宋体" w:hAnsi="新宋体" w:eastAsia="新宋体" w:cs="新宋体"/>
          <w:szCs w:val="21"/>
        </w:rPr>
      </w:pPr>
      <w:r>
        <w:rPr>
          <w:rFonts w:hint="eastAsia" w:ascii="新宋体" w:hAnsi="新宋体" w:eastAsia="新宋体" w:cs="新宋体"/>
          <w:szCs w:val="21"/>
        </w:rPr>
        <w:t xml:space="preserve">     1．学校招收体育特长生领导小组对参加体育测试的考生进行审核，确定拟录取的考生名单，并与学校须签订录取协议书，录取后双方按照协议要求执行，不签视为放弃。 </w:t>
      </w:r>
    </w:p>
    <w:p>
      <w:pPr>
        <w:spacing w:line="288" w:lineRule="auto"/>
        <w:ind w:firstLine="420" w:firstLineChars="200"/>
        <w:rPr>
          <w:rFonts w:ascii="新宋体" w:hAnsi="新宋体" w:eastAsia="新宋体" w:cs="新宋体"/>
          <w:szCs w:val="21"/>
        </w:rPr>
      </w:pPr>
      <w:r>
        <w:rPr>
          <w:rFonts w:hint="eastAsia" w:ascii="新宋体" w:hAnsi="新宋体" w:eastAsia="新宋体" w:cs="新宋体"/>
          <w:szCs w:val="21"/>
        </w:rPr>
        <w:t xml:space="preserve"> 2．确定按招生计划数（即</w:t>
      </w:r>
      <w:r>
        <w:rPr>
          <w:rFonts w:ascii="新宋体" w:hAnsi="新宋体" w:eastAsia="新宋体" w:cs="新宋体"/>
          <w:szCs w:val="21"/>
        </w:rPr>
        <w:t>20</w:t>
      </w:r>
      <w:r>
        <w:rPr>
          <w:rFonts w:hint="eastAsia" w:ascii="新宋体" w:hAnsi="新宋体" w:eastAsia="新宋体" w:cs="新宋体"/>
          <w:szCs w:val="21"/>
        </w:rPr>
        <w:t>人）</w:t>
      </w:r>
      <w:r>
        <w:rPr>
          <w:rFonts w:hint="eastAsia" w:ascii="新宋体" w:hAnsi="新宋体" w:eastAsia="新宋体" w:cs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等额或少于</w:t>
      </w:r>
      <w:r>
        <w:rPr>
          <w:rFonts w:ascii="新宋体" w:hAnsi="新宋体" w:eastAsia="新宋体" w:cs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新宋体" w:hAnsi="新宋体" w:eastAsia="新宋体" w:cs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名</w:t>
      </w:r>
      <w:r>
        <w:rPr>
          <w:rFonts w:hint="eastAsia" w:ascii="新宋体" w:hAnsi="新宋体" w:eastAsia="新宋体" w:cs="新宋体"/>
          <w:szCs w:val="21"/>
        </w:rPr>
        <w:t>上报佛山市教育局拟录取名单，并按照规定进行公示。</w:t>
      </w:r>
    </w:p>
    <w:p>
      <w:pPr>
        <w:spacing w:line="288" w:lineRule="auto"/>
        <w:rPr>
          <w:rFonts w:ascii="新宋体" w:hAnsi="新宋体" w:eastAsia="新宋体" w:cs="新宋体"/>
          <w:szCs w:val="21"/>
        </w:rPr>
      </w:pPr>
      <w:r>
        <w:rPr>
          <w:rFonts w:hint="eastAsia" w:ascii="新宋体" w:hAnsi="新宋体" w:eastAsia="新宋体" w:cs="新宋体"/>
          <w:szCs w:val="21"/>
        </w:rPr>
        <w:t xml:space="preserve">     3．拟录取考生必须参加升高中统一文化考试，并按协议规定以第一志愿报考我校，若不作为第一志愿填报者，视作自动放弃协议录取资格处理。</w:t>
      </w:r>
    </w:p>
    <w:p>
      <w:pPr>
        <w:spacing w:line="288" w:lineRule="auto"/>
        <w:rPr>
          <w:rFonts w:ascii="新宋体" w:hAnsi="新宋体" w:eastAsia="新宋体" w:cs="新宋体"/>
          <w:szCs w:val="21"/>
        </w:rPr>
      </w:pPr>
      <w:r>
        <w:rPr>
          <w:rFonts w:hint="eastAsia" w:ascii="新宋体" w:hAnsi="新宋体" w:eastAsia="新宋体" w:cs="新宋体"/>
          <w:szCs w:val="21"/>
        </w:rPr>
        <w:t xml:space="preserve">     4．拟录取考生公示无异议，且中考成绩达到录取要求者，由市招生办进行录取。若中考成绩未达录取要求，不能录取；公示发现有弄虚作假和舞弊行为者取消其录取资格。</w:t>
      </w:r>
    </w:p>
    <w:p>
      <w:pPr>
        <w:spacing w:line="288" w:lineRule="auto"/>
        <w:rPr>
          <w:rFonts w:ascii="新宋体" w:hAnsi="新宋体" w:eastAsia="新宋体" w:cs="新宋体"/>
          <w:szCs w:val="21"/>
        </w:rPr>
      </w:pPr>
      <w:r>
        <w:rPr>
          <w:rFonts w:hint="eastAsia" w:ascii="新宋体" w:hAnsi="新宋体" w:eastAsia="新宋体" w:cs="新宋体"/>
          <w:szCs w:val="21"/>
        </w:rPr>
        <w:t xml:space="preserve">     5．招生办法由佛山市第一中学招收体育特长生领导小组负责解释。   </w:t>
      </w:r>
    </w:p>
    <w:p>
      <w:pPr>
        <w:spacing w:line="288" w:lineRule="auto"/>
        <w:rPr>
          <w:rFonts w:ascii="新宋体" w:hAnsi="新宋体" w:eastAsia="新宋体" w:cs="新宋体"/>
          <w:szCs w:val="21"/>
        </w:rPr>
      </w:pPr>
    </w:p>
    <w:p>
      <w:pPr>
        <w:spacing w:line="288" w:lineRule="auto"/>
        <w:ind w:firstLine="422" w:firstLineChars="200"/>
        <w:rPr>
          <w:rFonts w:ascii="新宋体" w:hAnsi="新宋体" w:eastAsia="新宋体" w:cs="新宋体"/>
          <w:b/>
          <w:bCs/>
          <w:szCs w:val="21"/>
        </w:rPr>
      </w:pPr>
      <w:r>
        <w:rPr>
          <w:rFonts w:hint="eastAsia" w:ascii="新宋体" w:hAnsi="新宋体" w:eastAsia="新宋体" w:cs="新宋体"/>
          <w:b/>
          <w:bCs/>
          <w:szCs w:val="21"/>
        </w:rPr>
        <w:t xml:space="preserve">第九条：管理条例 </w:t>
      </w:r>
    </w:p>
    <w:p>
      <w:pPr>
        <w:spacing w:line="288" w:lineRule="auto"/>
        <w:rPr>
          <w:rFonts w:ascii="新宋体" w:hAnsi="新宋体" w:eastAsia="新宋体" w:cs="新宋体"/>
          <w:szCs w:val="21"/>
        </w:rPr>
      </w:pPr>
      <w:r>
        <w:rPr>
          <w:rFonts w:hint="eastAsia" w:ascii="新宋体" w:hAnsi="新宋体" w:eastAsia="新宋体" w:cs="新宋体"/>
          <w:szCs w:val="21"/>
        </w:rPr>
        <w:t xml:space="preserve">    我校录取的体育特长生在校学习期间，必须遵守学校的有关规定，服从安排，参加学校组织的有关体育训练和比赛活动，承担个人应尽的义务。学生无故不参加运动队正常训练视为旷课，将按照学校学籍管理规定进行处理。我校将在入学后对所录取的学生进行身体健康复检和运动水平复查，凡不符合录取要求或者弄虚作假者，取消入学资格。 </w:t>
      </w:r>
    </w:p>
    <w:p>
      <w:pPr>
        <w:spacing w:line="288" w:lineRule="auto"/>
        <w:rPr>
          <w:rFonts w:ascii="新宋体" w:hAnsi="新宋体" w:eastAsia="新宋体" w:cs="新宋体"/>
          <w:szCs w:val="21"/>
        </w:rPr>
      </w:pPr>
    </w:p>
    <w:p>
      <w:pPr>
        <w:spacing w:line="288" w:lineRule="auto"/>
        <w:rPr>
          <w:rFonts w:ascii="新宋体" w:hAnsi="新宋体" w:eastAsia="新宋体" w:cs="新宋体"/>
          <w:b/>
          <w:bCs/>
          <w:szCs w:val="21"/>
        </w:rPr>
      </w:pPr>
      <w:r>
        <w:rPr>
          <w:rFonts w:hint="eastAsia" w:ascii="新宋体" w:hAnsi="新宋体" w:eastAsia="新宋体" w:cs="新宋体"/>
          <w:b/>
          <w:bCs/>
          <w:szCs w:val="21"/>
        </w:rPr>
        <w:t xml:space="preserve">    第十条：收费标准</w:t>
      </w:r>
    </w:p>
    <w:p>
      <w:pPr>
        <w:spacing w:line="288" w:lineRule="auto"/>
        <w:ind w:firstLine="420"/>
        <w:rPr>
          <w:rFonts w:ascii="新宋体" w:hAnsi="新宋体" w:eastAsia="新宋体" w:cs="新宋体"/>
          <w:szCs w:val="21"/>
        </w:rPr>
      </w:pPr>
      <w:r>
        <w:rPr>
          <w:rFonts w:hint="eastAsia" w:ascii="新宋体" w:hAnsi="新宋体" w:eastAsia="新宋体" w:cs="新宋体"/>
          <w:szCs w:val="21"/>
        </w:rPr>
        <w:t xml:space="preserve">正式录取的体育特长生，按佛山市教育局、佛山市物价局、佛山市财政局核定的公办重点高中普通生标准收费。 </w:t>
      </w:r>
    </w:p>
    <w:p>
      <w:pPr>
        <w:spacing w:line="288" w:lineRule="auto"/>
        <w:ind w:firstLine="420"/>
        <w:rPr>
          <w:rFonts w:ascii="新宋体" w:hAnsi="新宋体" w:eastAsia="新宋体" w:cs="新宋体"/>
          <w:szCs w:val="21"/>
        </w:rPr>
      </w:pPr>
    </w:p>
    <w:p>
      <w:pPr>
        <w:spacing w:line="288" w:lineRule="auto"/>
        <w:rPr>
          <w:rFonts w:ascii="新宋体" w:hAnsi="新宋体" w:eastAsia="新宋体" w:cs="新宋体"/>
          <w:szCs w:val="21"/>
        </w:rPr>
      </w:pPr>
    </w:p>
    <w:p>
      <w:pPr>
        <w:spacing w:line="288" w:lineRule="auto"/>
        <w:rPr>
          <w:rFonts w:ascii="新宋体" w:hAnsi="新宋体" w:eastAsia="新宋体" w:cs="新宋体"/>
          <w:szCs w:val="21"/>
        </w:rPr>
      </w:pPr>
      <w:r>
        <w:rPr>
          <w:rFonts w:hint="eastAsia" w:ascii="新宋体" w:hAnsi="新宋体" w:eastAsia="新宋体" w:cs="新宋体"/>
          <w:szCs w:val="21"/>
        </w:rPr>
        <w:t>附件1：佛山市第一中学体育专项测试方法与评分标准</w:t>
      </w:r>
    </w:p>
    <w:p>
      <w:pPr>
        <w:spacing w:line="288" w:lineRule="auto"/>
        <w:rPr>
          <w:rFonts w:hint="eastAsia" w:ascii="新宋体" w:hAnsi="新宋体" w:eastAsia="新宋体" w:cs="新宋体"/>
          <w:szCs w:val="21"/>
        </w:rPr>
      </w:pPr>
      <w:r>
        <w:rPr>
          <w:rFonts w:hint="eastAsia" w:ascii="新宋体" w:hAnsi="新宋体" w:eastAsia="新宋体" w:cs="新宋体"/>
          <w:szCs w:val="21"/>
        </w:rPr>
        <w:t>附件2：网上报名流程</w:t>
      </w:r>
    </w:p>
    <w:p>
      <w:pPr>
        <w:spacing w:line="288" w:lineRule="auto"/>
        <w:rPr>
          <w:rFonts w:hint="default" w:ascii="新宋体" w:hAnsi="新宋体" w:eastAsia="新宋体" w:cs="新宋体"/>
          <w:szCs w:val="21"/>
          <w:lang w:val="en-US" w:eastAsia="zh-CN"/>
        </w:rPr>
      </w:pPr>
      <w:r>
        <w:rPr>
          <w:rFonts w:hint="eastAsia" w:ascii="新宋体" w:hAnsi="新宋体" w:eastAsia="新宋体" w:cs="新宋体"/>
          <w:szCs w:val="21"/>
          <w:lang w:eastAsia="zh-CN"/>
        </w:rPr>
        <w:t>附件</w:t>
      </w:r>
      <w:r>
        <w:rPr>
          <w:rFonts w:hint="eastAsia" w:ascii="新宋体" w:hAnsi="新宋体" w:eastAsia="新宋体" w:cs="新宋体"/>
          <w:szCs w:val="21"/>
          <w:lang w:val="en-US" w:eastAsia="zh-CN"/>
        </w:rPr>
        <w:t>3：2020年佛山市第一中学招收体育特长生专项测试防疫应急预案</w:t>
      </w:r>
    </w:p>
    <w:p>
      <w:pPr>
        <w:spacing w:line="288" w:lineRule="auto"/>
        <w:rPr>
          <w:rFonts w:ascii="新宋体" w:hAnsi="新宋体" w:eastAsia="新宋体" w:cs="新宋体"/>
          <w:szCs w:val="21"/>
        </w:rPr>
      </w:pPr>
      <w:r>
        <w:rPr>
          <w:rFonts w:hint="eastAsia" w:ascii="新宋体" w:hAnsi="新宋体" w:eastAsia="新宋体" w:cs="新宋体"/>
          <w:szCs w:val="21"/>
        </w:rPr>
        <w:t xml:space="preserve">  </w:t>
      </w:r>
    </w:p>
    <w:p>
      <w:pPr>
        <w:spacing w:line="288" w:lineRule="auto"/>
        <w:rPr>
          <w:rFonts w:ascii="新宋体" w:hAnsi="新宋体" w:eastAsia="新宋体" w:cs="新宋体"/>
          <w:szCs w:val="21"/>
        </w:rPr>
      </w:pPr>
    </w:p>
    <w:p>
      <w:pPr>
        <w:spacing w:line="288" w:lineRule="auto"/>
        <w:ind w:firstLine="7379" w:firstLineChars="3500"/>
        <w:rPr>
          <w:rFonts w:ascii="新宋体" w:hAnsi="新宋体" w:eastAsia="新宋体" w:cs="新宋体"/>
          <w:b/>
          <w:bCs/>
          <w:szCs w:val="21"/>
        </w:rPr>
      </w:pPr>
      <w:r>
        <w:rPr>
          <w:rFonts w:hint="eastAsia" w:ascii="新宋体" w:hAnsi="新宋体" w:eastAsia="新宋体" w:cs="新宋体"/>
          <w:b/>
          <w:bCs/>
          <w:szCs w:val="21"/>
        </w:rPr>
        <w:t>佛山市第一中学</w:t>
      </w:r>
    </w:p>
    <w:p>
      <w:pPr>
        <w:spacing w:line="288" w:lineRule="auto"/>
        <w:ind w:firstLine="7379" w:firstLineChars="3500"/>
        <w:rPr>
          <w:rFonts w:ascii="新宋体" w:hAnsi="新宋体" w:eastAsia="新宋体" w:cs="新宋体"/>
          <w:b/>
          <w:bCs/>
          <w:szCs w:val="21"/>
        </w:rPr>
      </w:pPr>
      <w:r>
        <w:rPr>
          <w:rFonts w:hint="eastAsia" w:ascii="新宋体" w:hAnsi="新宋体" w:eastAsia="新宋体" w:cs="新宋体"/>
          <w:b/>
          <w:bCs/>
          <w:szCs w:val="21"/>
        </w:rPr>
        <w:t xml:space="preserve">2020年5月8日 </w:t>
      </w:r>
    </w:p>
    <w:p>
      <w:pPr>
        <w:spacing w:line="288" w:lineRule="auto"/>
        <w:rPr>
          <w:rFonts w:ascii="新宋体" w:hAnsi="新宋体" w:eastAsia="新宋体" w:cs="新宋体"/>
          <w:szCs w:val="21"/>
        </w:rPr>
      </w:pPr>
    </w:p>
    <w:sectPr>
      <w:pgSz w:w="11906" w:h="16838"/>
      <w:pgMar w:top="1440" w:right="1080" w:bottom="1440" w:left="1080" w:header="708" w:footer="709" w:gutter="0"/>
      <w:cols w:space="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957B46"/>
    <w:rsid w:val="00057E9B"/>
    <w:rsid w:val="001667CE"/>
    <w:rsid w:val="001D327F"/>
    <w:rsid w:val="002E3CC0"/>
    <w:rsid w:val="004125AA"/>
    <w:rsid w:val="00507FC8"/>
    <w:rsid w:val="005416DF"/>
    <w:rsid w:val="007864D9"/>
    <w:rsid w:val="008110F4"/>
    <w:rsid w:val="009E5E7D"/>
    <w:rsid w:val="00C17F81"/>
    <w:rsid w:val="00D0096B"/>
    <w:rsid w:val="00D172CB"/>
    <w:rsid w:val="02FA744A"/>
    <w:rsid w:val="0318482A"/>
    <w:rsid w:val="076C7D96"/>
    <w:rsid w:val="078D1838"/>
    <w:rsid w:val="089709E8"/>
    <w:rsid w:val="08EA6FD3"/>
    <w:rsid w:val="09A31156"/>
    <w:rsid w:val="0B812BBC"/>
    <w:rsid w:val="0C3A4C63"/>
    <w:rsid w:val="0C3F2572"/>
    <w:rsid w:val="0F75070D"/>
    <w:rsid w:val="137F1C16"/>
    <w:rsid w:val="18E751E7"/>
    <w:rsid w:val="1BED7AFA"/>
    <w:rsid w:val="1E1F592C"/>
    <w:rsid w:val="1E990BFA"/>
    <w:rsid w:val="20592643"/>
    <w:rsid w:val="226A4ADC"/>
    <w:rsid w:val="22A3634D"/>
    <w:rsid w:val="22D41E67"/>
    <w:rsid w:val="23F00F38"/>
    <w:rsid w:val="25E11F06"/>
    <w:rsid w:val="25EE5C52"/>
    <w:rsid w:val="32A12989"/>
    <w:rsid w:val="360178BB"/>
    <w:rsid w:val="37730F58"/>
    <w:rsid w:val="3B8C6F84"/>
    <w:rsid w:val="3BC23CB0"/>
    <w:rsid w:val="3C2A3ACC"/>
    <w:rsid w:val="3FD54A35"/>
    <w:rsid w:val="43BD1725"/>
    <w:rsid w:val="4526007C"/>
    <w:rsid w:val="45311D34"/>
    <w:rsid w:val="49EE7731"/>
    <w:rsid w:val="4D084C91"/>
    <w:rsid w:val="4D801C09"/>
    <w:rsid w:val="4E957B46"/>
    <w:rsid w:val="4EBD4AEF"/>
    <w:rsid w:val="4EEA42A6"/>
    <w:rsid w:val="54BD1564"/>
    <w:rsid w:val="561E7CC9"/>
    <w:rsid w:val="56713500"/>
    <w:rsid w:val="644E5029"/>
    <w:rsid w:val="65AC710B"/>
    <w:rsid w:val="67A3048B"/>
    <w:rsid w:val="689A2BB8"/>
    <w:rsid w:val="6BC92963"/>
    <w:rsid w:val="6C34175B"/>
    <w:rsid w:val="71C55B81"/>
    <w:rsid w:val="7358708C"/>
    <w:rsid w:val="73B30152"/>
    <w:rsid w:val="769C205B"/>
    <w:rsid w:val="770E4304"/>
    <w:rsid w:val="78D06540"/>
    <w:rsid w:val="7901020D"/>
    <w:rsid w:val="7A721361"/>
    <w:rsid w:val="7BB00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FollowedHyperlink"/>
    <w:basedOn w:val="7"/>
    <w:qFormat/>
    <w:uiPriority w:val="0"/>
    <w:rPr>
      <w:color w:val="800080"/>
      <w:u w:val="single"/>
    </w:rPr>
  </w:style>
  <w:style w:type="character" w:styleId="10">
    <w:name w:val="Hyperlink"/>
    <w:basedOn w:val="7"/>
    <w:qFormat/>
    <w:uiPriority w:val="0"/>
    <w:rPr>
      <w:color w:val="0000FF"/>
      <w:u w:val="singl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335</Words>
  <Characters>1915</Characters>
  <Lines>15</Lines>
  <Paragraphs>4</Paragraphs>
  <TotalTime>5</TotalTime>
  <ScaleCrop>false</ScaleCrop>
  <LinksUpToDate>false</LinksUpToDate>
  <CharactersWithSpaces>2246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2018-01-03T07:35:00Z</dcterms:created>
  <dc:creator>集结号</dc:creator>
  <cp:lastModifiedBy>集结号</cp:lastModifiedBy>
  <cp:lastPrinted>2020-04-17T01:58:00Z</cp:lastPrinted>
  <dcterms:modified xsi:type="dcterms:W3CDTF">2020-05-24T22:22:04Z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