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a="http://schemas.openxmlformats.org/drawingml/2006/main" xmlns:pic="http://schemas.openxmlformats.org/drawingml/2006/picture" mc:Ignorable="w14 w15 wp14">
  <w:body>
    <w:p>
      <w:pPr>
        <w:pStyle w:val="4"/>
        <w:keepLines w:val="0"/>
        <w:widowControl/>
        <w:suppressLineNumbers w:val="0"/>
        <w:jc w:val="center"/>
        <w:spacing w:before="0" w:beforeAutospacing="0" w:after="168" w:afterAutospacing="0" w:line="17" w:lineRule="atLeast"/>
        <w:rPr>
          <w:b w:val="1"/>
          <w:i w:val="0"/>
          <w:sz w:val="48"/>
          <w:spacing w:val="0"/>
          <w:w w:val="100"/>
          <w:rFonts w:ascii="宋体" w:cs="宋体" w:eastAsia="宋体" w:hAnsi="宋体" w:hint="eastAsia"/>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szCs w:val="26"/>
          <w:b w:val="1"/>
          <w:i w:val="0"/>
          <w:sz w:val="26"/>
          <w:spacing w:val="0"/>
          <w:w w:val="100"/>
          <w:rFonts w:ascii="宋体" w:cs="宋体" w:eastAsia="宋体" w:hAnsi="宋体" w:hint="eastAsia"/>
          <w:caps w:val="0"/>
        </w:rPr>
        <w:t>2023年南海区</w:t>
      </w:r>
      <w:r>
        <w:rPr>
          <w:szCs w:val="26"/>
          <w:lang w:val="en-US" w:eastAsia="zh-CN"/>
          <w:b w:val="1"/>
          <w:i w:val="0"/>
          <w:sz w:val="26"/>
          <w:spacing w:val="0"/>
          <w:w w:val="100"/>
          <w:rFonts w:hint="eastAsia"/>
          <w:caps w:val="0"/>
        </w:rPr>
        <w:t>大沥</w:t>
      </w:r>
      <w:r>
        <w:rPr>
          <w:szCs w:val="26"/>
          <w:b w:val="1"/>
          <w:i w:val="0"/>
          <w:sz w:val="26"/>
          <w:spacing w:val="0"/>
          <w:w w:val="100"/>
          <w:rFonts w:ascii="宋体" w:cs="宋体" w:eastAsia="宋体" w:hAnsi="宋体" w:hint="eastAsia"/>
          <w:caps w:val="0"/>
        </w:rPr>
        <w:t>高级中学</w:t>
      </w:r>
      <w:r>
        <w:rPr>
          <w:szCs w:val="26"/>
          <w:lang w:val="en-US" w:eastAsia="zh-CN"/>
          <w:b w:val="1"/>
          <w:i w:val="0"/>
          <w:sz w:val="26"/>
          <w:spacing w:val="0"/>
          <w:w w:val="100"/>
          <w:rFonts w:hint="eastAsia"/>
          <w:caps w:val="0"/>
        </w:rPr>
        <w:t>市招</w:t>
      </w:r>
      <w:r>
        <w:rPr>
          <w:szCs w:val="26"/>
          <w:b w:val="1"/>
          <w:i w:val="0"/>
          <w:sz w:val="26"/>
          <w:spacing w:val="0"/>
          <w:w w:val="100"/>
          <w:rFonts w:ascii="宋体" w:cs="宋体" w:eastAsia="宋体" w:hAnsi="宋体" w:hint="eastAsia"/>
          <w:caps w:val="0"/>
        </w:rPr>
        <w:t>篮球项目体育特长生招生方案</w:t>
      </w:r>
    </w:p>
    <w:p>
      <w:pPr>
        <w:keepLines w:val="0"/>
        <w:widowControl/>
        <w:suppressLineNumbers w:val="0"/>
        <w:jc w:val="both"/>
        <w:spacing w:before="0" w:beforeAutospacing="0" w:after="0" w:afterAutospacing="0" w:lineRule="auto" w:line="240"/>
        <w:rPr>
          <w:szCs w:val="20"/>
          <w:b w:val="0"/>
          <w:i w:val="0"/>
          <w:sz w:val="20"/>
          <w:spacing w:val="0"/>
          <w:w w:val="100"/>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b w:val="0"/>
          <w:i w:val="0"/>
          <w:sz w:val="20"/>
          <w:spacing w:val="0"/>
          <w:w w:val="100"/>
          <w:rFonts/>
          <w:caps w:val="0"/>
        </w:rPr>
        <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根据《佛山市教育局关于做好佛山市2023年体育特长生考试招生工作的通知》（佛山教招〔2023〕6 号）以及《关于2023年南海区高中阶段学校招收体育特长生的通知》（南教招〔2023〕7号），为进一步促进我校在体育特色办学方面向更高层次发展，培养更多优秀体育人才，特制定2023年我校体育特长生（</w:t>
      </w:r>
      <w:r>
        <w:rPr>
          <w:szCs w:val="20"/>
          <w:lang w:val="en-US" w:eastAsia="zh-CN"/>
          <w:b w:val="0"/>
          <w:i w:val="0"/>
          <w:sz w:val="20"/>
          <w:spacing w:val="0"/>
          <w:w w:val="100"/>
          <w:rFonts w:hint="eastAsia"/>
          <w:caps w:val="0"/>
        </w:rPr>
        <w:t>市招</w:t>
      </w:r>
      <w:r>
        <w:rPr>
          <w:szCs w:val="20"/>
          <w:b w:val="0"/>
          <w:i w:val="0"/>
          <w:sz w:val="20"/>
          <w:spacing w:val="0"/>
          <w:w w:val="100"/>
          <w:rFonts/>
          <w:caps w:val="0"/>
        </w:rPr>
        <w:t>篮球项目）招生方案。</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b w:val="0"/>
          <w:i w:val="0"/>
          <w:sz w:val="24"/>
          <w:spacing w:val="0"/>
          <w:w w:val="100"/>
          <w:rFonts/>
          <w:caps w:val="0"/>
        </w:rPr>
        <w:t/>
      </w:r>
    </w:p>
    <w:p>
      <w:pPr>
        <w:pStyle w:val="7"/>
        <w:keepLines w:val="0"/>
        <w:widowControl/>
        <w:suppressLineNumbers w:val="0"/>
        <w:jc w:val="both"/>
        <w:spacing w:before="0" w:beforeAutospacing="0" w:after="0" w:afterAutospacing="0" w:lineRule="auto" w:line="240"/>
        <w:rPr>
          <w:lang w:val="en-US" w:eastAsia="zh-CN"/>
          <w:b w:val="0"/>
          <w:i w:val="0"/>
          <w:sz w:val="24"/>
          <w:spacing w:val="0"/>
          <w:w w:val="100"/>
          <w:rFonts w:hint="default"/>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rStyle w:val="11"/>
          <w:szCs w:val="20"/>
          <w:b w:val="1"/>
          <w:i w:val="0"/>
          <w:sz w:val="20"/>
          <w:spacing w:val="0"/>
          <w:w w:val="100"/>
          <w:rFonts/>
          <w:caps w:val="0"/>
        </w:rPr>
        <w:t>第一条：招生计划</w:t>
      </w:r>
      <w:r>
        <w:rPr>
          <w:rStyle w:val="11"/>
          <w:szCs w:val="20"/>
          <w:lang w:val="en-US" w:eastAsia="zh-CN"/>
          <w:b w:val="1"/>
          <w:i w:val="0"/>
          <w:sz w:val="20"/>
          <w:spacing w:val="0"/>
          <w:w w:val="100"/>
          <w:rFonts w:hint="eastAsia"/>
          <w:caps w:val="0"/>
        </w:rPr>
        <w:t>及要求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3404"/>
        <w:gridCol w:w="2258"/>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36" w:type="dxa"/>
            <w:gridSpan w:val="2"/>
          </w:tcPr>
          <w:p>
            <w:pPr>
              <w:keepLines w:val="0"/>
              <w:widowControl/>
              <w:suppressLineNumbers w:val="0"/>
              <w:jc w:val="center"/>
              <w:spacing w:before="0" w:beforeAutospacing="0" w:after="0" w:afterAutospacing="0" w:lineRule="auto" w:line="240"/>
              <w:rPr>
                <w:lang w:val="en-US" w:eastAsia="zh-CN"/>
                <w:b w:val="0"/>
                <w:i w:val="0"/>
                <w:sz w:val="20"/>
                <w:spacing w:val="0"/>
                <w:w w:val="100"/>
                <w:rFonts w:hint="default"/>
                <w:caps w:val="0"/>
              </w:rPr>
              <w:snapToGrid/>
              <w:ind w:right="0"/>
              <w:textAlignment w:val="baseline"/>
            </w:pPr>
            <w:r>
              <w:rPr>
                <w:lang w:val="en-US" w:eastAsia="zh-CN"/>
                <w:b w:val="0"/>
                <w:i w:val="0"/>
                <w:sz w:val="21"/>
                <w:spacing w:val="0"/>
                <w:w w:val="100"/>
                <w:rFonts w:hint="eastAsia"/>
                <w:caps w:val="0"/>
              </w:rPr>
              <w:t>各项目招收人数</w:t>
            </w:r>
          </w:p>
        </w:tc>
        <w:tc>
          <w:tcPr>
            <w:tcW w:w="2258" w:type="dxa"/>
            <w:vMerge w:val="restart"/>
            <w:vAlign w:val="center"/>
          </w:tcPr>
          <w:p>
            <w:pPr>
              <w:keepLines w:val="0"/>
              <w:widowControl/>
              <w:suppressLineNumbers w:val="0"/>
              <w:jc w:val="center"/>
              <w:spacing w:before="0" w:beforeAutospacing="0" w:after="0" w:afterAutospacing="0" w:lineRule="auto" w:line="240"/>
              <w:rPr>
                <w:lang w:val="en-US" w:eastAsia="zh-CN"/>
                <w:b w:val="0"/>
                <w:i w:val="0"/>
                <w:sz w:val="20"/>
                <w:spacing w:val="0"/>
                <w:w w:val="100"/>
                <w:rFonts w:hint="default"/>
                <w:caps w:val="0"/>
              </w:rPr>
              <w:snapToGrid/>
              <w:ind w:right="0"/>
              <w:textAlignment w:val="baseline"/>
            </w:pPr>
            <w:r>
              <w:rPr>
                <w:lang w:val="en-US" w:eastAsia="zh-CN"/>
                <w:b w:val="0"/>
                <w:i w:val="0"/>
                <w:sz w:val="21"/>
                <w:spacing w:val="0"/>
                <w:w w:val="100"/>
                <w:rFonts w:hint="eastAsia"/>
                <w:caps w:val="0"/>
              </w:rPr>
              <w:t>术科南海区统考要求</w:t>
            </w:r>
          </w:p>
        </w:tc>
        <w:tc>
          <w:tcPr>
            <w:tcW w:w="1828" w:type="dxa"/>
            <w:vMerge w:val="restart"/>
            <w:vAlign w:val="center"/>
          </w:tcPr>
          <w:p>
            <w:pPr>
              <w:keepLines w:val="0"/>
              <w:widowControl/>
              <w:suppressLineNumbers w:val="0"/>
              <w:jc w:val="center"/>
              <w:spacing w:before="0" w:beforeAutospacing="0" w:after="0" w:afterAutospacing="0" w:lineRule="auto" w:line="240"/>
              <w:rPr>
                <w:lang w:val="en-US" w:eastAsia="zh-CN"/>
                <w:b w:val="0"/>
                <w:i w:val="0"/>
                <w:sz w:val="20"/>
                <w:spacing w:val="0"/>
                <w:w w:val="100"/>
                <w:rFonts w:hint="default"/>
                <w:caps w:val="0"/>
              </w:rPr>
              <w:snapToGrid/>
              <w:ind w:right="0"/>
              <w:textAlignment w:val="baseline"/>
            </w:pPr>
            <w:r>
              <w:rPr>
                <w:lang w:val="en-US" w:eastAsia="zh-CN"/>
                <w:b w:val="0"/>
                <w:i w:val="0"/>
                <w:sz w:val="21"/>
                <w:spacing w:val="0"/>
                <w:w w:val="100"/>
                <w:rFonts w:hint="eastAsia"/>
                <w:caps w:val="0"/>
              </w:rPr>
              <w:t>中考文化要求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tcPr>
          <w:p>
            <w:pPr>
              <w:keepLines w:val="0"/>
              <w:widowControl/>
              <w:suppressLineNumbers w:val="0"/>
              <w:jc w:val="center"/>
              <w:spacing w:before="0" w:beforeAutospacing="0" w:after="0" w:afterAutospacing="0" w:lineRule="auto" w:line="240"/>
              <w:rPr>
                <w:lang w:val="en-US" w:eastAsia="zh-CN"/>
                <w:b w:val="0"/>
                <w:i w:val="0"/>
                <w:sz w:val="20"/>
                <w:spacing w:val="0"/>
                <w:w w:val="100"/>
                <w:rFonts w:hint="eastAsia"/>
                <w:caps w:val="0"/>
              </w:rPr>
              <w:snapToGrid/>
              <w:ind w:right="0"/>
              <w:textAlignment w:val="baseline"/>
            </w:pPr>
            <w:r>
              <w:rPr>
                <w:lang w:val="en-US" w:eastAsia="zh-CN"/>
                <w:b w:val="0"/>
                <w:i w:val="0"/>
                <w:sz w:val="21"/>
                <w:spacing w:val="0"/>
                <w:w w:val="100"/>
                <w:rFonts w:hint="eastAsia"/>
                <w:caps w:val="0"/>
              </w:rPr>
              <w:t>项目</w:t>
            </w:r>
          </w:p>
        </w:tc>
        <w:tc>
          <w:tcPr>
            <w:tcW w:w="3404" w:type="dxa"/>
          </w:tcPr>
          <w:p>
            <w:pPr>
              <w:keepLines w:val="0"/>
              <w:widowControl/>
              <w:suppressLineNumbers w:val="0"/>
              <w:jc w:val="center"/>
              <w:spacing w:before="0" w:beforeAutospacing="0" w:after="0" w:afterAutospacing="0" w:lineRule="auto" w:line="240"/>
              <w:rPr>
                <w:lang w:val="en-US" w:eastAsia="zh-CN"/>
                <w:b w:val="0"/>
                <w:i w:val="0"/>
                <w:sz w:val="20"/>
                <w:spacing w:val="0"/>
                <w:w w:val="100"/>
                <w:rFonts w:hint="eastAsia"/>
                <w:caps w:val="0"/>
              </w:rPr>
              <w:snapToGrid/>
              <w:ind w:right="0"/>
              <w:textAlignment w:val="baseline"/>
            </w:pPr>
            <w:r>
              <w:rPr>
                <w:lang w:val="en-US" w:eastAsia="zh-CN"/>
                <w:b w:val="0"/>
                <w:i w:val="0"/>
                <w:sz w:val="21"/>
                <w:spacing w:val="0"/>
                <w:w w:val="100"/>
                <w:rFonts w:hint="eastAsia"/>
                <w:caps w:val="0"/>
              </w:rPr>
              <w:t>计划数</w:t>
            </w:r>
          </w:p>
        </w:tc>
        <w:tc>
          <w:tcPr>
            <w:tcW w:w="2258" w:type="dxa"/>
            <w:vMerge w:val="continue"/>
          </w:tcPr>
          <w:p>
            <w:pPr>
              <w:keepLines w:val="0"/>
              <w:widowControl/>
              <w:suppressLineNumbers w:val="0"/>
              <w:jc w:val="left"/>
              <w:spacing w:before="0" w:beforeAutospacing="0" w:after="0" w:afterAutospacing="0" w:lineRule="auto" w:line="240"/>
              <w:rPr>
                <w:b w:val="0"/>
                <w:i w:val="0"/>
                <w:sz w:val="20"/>
                <w:spacing w:val="0"/>
                <w:w w:val="100"/>
                <w:caps w:val="0"/>
              </w:rPr>
              <w:snapToGrid/>
              <w:ind w:right="0"/>
              <w:textAlignment w:val="baseline"/>
            </w:pPr>
          </w:p>
        </w:tc>
        <w:tc>
          <w:tcPr>
            <w:tcW w:w="1828" w:type="dxa"/>
            <w:vMerge w:val="continue"/>
          </w:tcPr>
          <w:p>
            <w:pPr>
              <w:keepLines w:val="0"/>
              <w:widowControl/>
              <w:suppressLineNumbers w:val="0"/>
              <w:jc w:val="left"/>
              <w:spacing w:before="0" w:beforeAutospacing="0" w:after="0" w:afterAutospacing="0" w:lineRule="auto" w:line="240"/>
              <w:rPr>
                <w:b w:val="0"/>
                <w:i w:val="0"/>
                <w:sz w:val="20"/>
                <w:spacing w:val="0"/>
                <w:w w:val="100"/>
                <w:caps w:val="0"/>
              </w:rPr>
              <w:snapToGrid/>
              <w:ind w:right="0"/>
              <w:textAlignment w:val="baseline"/>
            </w:pPr>
          </w:p>
        </w:tc>
      </w:tr>
      <w:tr>
        <w:trPr>
          <w:trHeight w:val="832"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vAlign w:val="center"/>
          </w:tcPr>
          <w:p>
            <w:pPr>
              <w:keepLines w:val="0"/>
              <w:widowControl/>
              <w:suppressLineNumbers w:val="0"/>
              <w:jc w:val="center"/>
              <w:spacing w:before="0" w:beforeAutospacing="0" w:after="0" w:afterAutospacing="0" w:lineRule="auto" w:line="240"/>
              <w:rPr>
                <w:lang w:val="en-US" w:eastAsia="zh-CN"/>
                <w:b w:val="0"/>
                <w:i w:val="0"/>
                <w:sz w:val="20"/>
                <w:spacing w:val="0"/>
                <w:w w:val="100"/>
                <w:rFonts w:hint="eastAsia"/>
                <w:caps w:val="0"/>
              </w:rPr>
              <w:snapToGrid/>
              <w:ind w:right="0"/>
              <w:textAlignment w:val="baseline"/>
            </w:pPr>
            <w:r>
              <w:rPr>
                <w:lang w:val="en-US" w:eastAsia="zh-CN"/>
                <w:b w:val="0"/>
                <w:i w:val="0"/>
                <w:sz w:val="21"/>
                <w:spacing w:val="0"/>
                <w:w w:val="100"/>
                <w:rFonts w:hint="eastAsia"/>
                <w:caps w:val="0"/>
              </w:rPr>
              <w:t>篮球</w:t>
            </w:r>
          </w:p>
        </w:tc>
        <w:tc>
          <w:tcPr>
            <w:tcW w:w="3404" w:type="dxa"/>
            <w:vAlign w:val="center"/>
          </w:tcPr>
          <w:p>
            <w:pPr>
              <w:keepLines w:val="0"/>
              <w:widowControl/>
              <w:suppressLineNumbers w:val="0"/>
              <w:jc w:val="both"/>
              <w:spacing w:before="0" w:beforeAutospacing="0" w:after="0" w:afterAutospacing="0" w:lineRule="auto" w:line="240"/>
              <w:rPr>
                <w:b w:val="0"/>
                <w:i w:val="0"/>
                <w:sz w:val="20"/>
                <w:spacing w:val="0"/>
                <w:w w:val="100"/>
                <w:caps w:val="0"/>
              </w:rPr>
              <w:snapToGrid/>
              <w:ind w:right="0"/>
              <w:textAlignment w:val="baseline"/>
            </w:pPr>
            <w:r>
              <w:rPr>
                <w:lang w:val="en-US" w:eastAsia="zh-CN"/>
                <w:b w:val="0"/>
                <w:i w:val="0"/>
                <w:sz w:val="21"/>
                <w:spacing w:val="0"/>
                <w:w w:val="100"/>
                <w:rFonts w:hint="eastAsia"/>
                <w:caps w:val="0"/>
              </w:rPr>
              <w:t>市招：10人（男子6人；女子4人）</w:t>
            </w:r>
          </w:p>
        </w:tc>
        <w:tc>
          <w:tcPr>
            <w:tcW w:w="2258" w:type="dxa"/>
            <w:vAlign w:val="center"/>
          </w:tcPr>
          <w:p>
            <w:pPr>
              <w:keepLines w:val="0"/>
              <w:widowControl/>
              <w:suppressLineNumbers w:val="0"/>
              <w:jc w:val="both"/>
              <w:spacing w:before="0" w:beforeAutospacing="0" w:after="0" w:afterAutospacing="0" w:lineRule="auto" w:line="240"/>
              <w:rPr>
                <w:lang w:val="en-US" w:eastAsia="zh-CN"/>
                <w:b w:val="0"/>
                <w:i w:val="0"/>
                <w:sz w:val="20"/>
                <w:spacing w:val="0"/>
                <w:w w:val="100"/>
                <w:rFonts w:hint="eastAsia"/>
                <w:caps w:val="0"/>
              </w:rPr>
              <w:snapToGrid/>
              <w:ind w:right="0"/>
              <w:textAlignment w:val="baseline"/>
            </w:pPr>
            <w:r>
              <w:rPr>
                <w:lang w:val="en-US" w:eastAsia="zh-CN"/>
                <w:b w:val="0"/>
                <w:i w:val="0"/>
                <w:sz w:val="21"/>
                <w:spacing w:val="0"/>
                <w:w w:val="100"/>
                <w:rFonts w:hint="eastAsia"/>
                <w:caps w:val="0"/>
              </w:rPr>
              <w:t>男子70分以上；</w:t>
            </w:r>
          </w:p>
          <w:p>
            <w:pPr>
              <w:keepLines w:val="0"/>
              <w:widowControl/>
              <w:suppressLineNumbers w:val="0"/>
              <w:jc w:val="both"/>
              <w:spacing w:before="0" w:beforeAutospacing="0" w:after="0" w:afterAutospacing="0" w:lineRule="auto" w:line="240"/>
              <w:rPr>
                <w:lang w:val="en-US" w:eastAsia="zh-CN"/>
                <w:b w:val="0"/>
                <w:i w:val="0"/>
                <w:sz w:val="20"/>
                <w:spacing w:val="0"/>
                <w:w w:val="100"/>
                <w:rFonts w:hint="default"/>
                <w:caps w:val="0"/>
              </w:rPr>
              <w:snapToGrid/>
              <w:ind w:right="0"/>
              <w:textAlignment w:val="baseline"/>
            </w:pPr>
            <w:r>
              <w:rPr>
                <w:lang w:val="en-US" w:eastAsia="zh-CN"/>
                <w:b w:val="0"/>
                <w:i w:val="0"/>
                <w:sz w:val="21"/>
                <w:spacing w:val="0"/>
                <w:w w:val="100"/>
                <w:rFonts w:hint="eastAsia"/>
                <w:caps w:val="0"/>
              </w:rPr>
              <w:t>女子60分以上。</w:t>
            </w:r>
          </w:p>
        </w:tc>
        <w:tc>
          <w:tcPr>
            <w:tcW w:w="1828" w:type="dxa"/>
            <w:vAlign w:val="center"/>
          </w:tcPr>
          <w:p>
            <w:pPr>
              <w:keepLines w:val="0"/>
              <w:widowControl/>
              <w:suppressLineNumbers w:val="0"/>
              <w:jc w:val="center"/>
              <w:spacing w:before="0" w:beforeAutospacing="0" w:after="0" w:afterAutospacing="0" w:lineRule="auto" w:line="240"/>
              <w:rPr>
                <w:lang w:val="en-US" w:eastAsia="zh-CN"/>
                <w:b w:val="0"/>
                <w:i w:val="0"/>
                <w:sz w:val="20"/>
                <w:spacing w:val="0"/>
                <w:w w:val="100"/>
                <w:rFonts w:hint="default"/>
                <w:caps w:val="0"/>
              </w:rPr>
              <w:snapToGrid/>
              <w:ind w:right="0"/>
              <w:textAlignment w:val="baseline"/>
            </w:pPr>
            <w:r>
              <w:rPr>
                <w:lang w:val="en-US" w:eastAsia="zh-CN"/>
                <w:b w:val="0"/>
                <w:i w:val="0"/>
                <w:sz w:val="21"/>
                <w:spacing w:val="0"/>
                <w:w w:val="100"/>
                <w:rFonts w:hint="eastAsia"/>
                <w:caps w:val="0"/>
              </w:rPr>
              <w:t>400分以上</w:t>
            </w:r>
          </w:p>
        </w:tc>
      </w:tr>
    </w:tbl>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b w:val="0"/>
          <w:i w:val="0"/>
          <w:sz w:val="24"/>
          <w:spacing w:val="0"/>
          <w:w w:val="100"/>
          <w:rFonts/>
          <w:caps w:val="0"/>
        </w:rPr>
        <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rStyle w:val="11"/>
          <w:szCs w:val="24"/>
          <w:b w:val="1"/>
          <w:i w:val="0"/>
          <w:sz w:val="24"/>
          <w:spacing w:val="0"/>
          <w:w w:val="100"/>
          <w:rFonts/>
          <w:caps w:val="0"/>
        </w:rPr>
        <w:t>第二条：报名条件</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1.报考市招</w:t>
      </w:r>
      <w:r>
        <w:rPr>
          <w:szCs w:val="20"/>
          <w:lang w:val="en-US" w:eastAsia="zh-CN"/>
          <w:b w:val="0"/>
          <w:i w:val="0"/>
          <w:sz w:val="20"/>
          <w:spacing w:val="0"/>
          <w:w w:val="100"/>
          <w:rFonts w:hint="eastAsia"/>
          <w:caps w:val="0"/>
        </w:rPr>
        <w:t>篮球</w:t>
      </w:r>
      <w:r>
        <w:rPr>
          <w:szCs w:val="20"/>
          <w:b w:val="0"/>
          <w:i w:val="0"/>
          <w:sz w:val="20"/>
          <w:spacing w:val="0"/>
          <w:w w:val="100"/>
          <w:rFonts/>
          <w:caps w:val="0"/>
        </w:rPr>
        <w:t>项目的考生须为佛山市户籍的应届初中毕业生或符合政策性照顾借读生条件的应届初中毕业生。</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2.报考区招</w:t>
      </w:r>
      <w:r>
        <w:rPr>
          <w:szCs w:val="20"/>
          <w:lang w:val="en-US" w:eastAsia="zh-CN"/>
          <w:b w:val="0"/>
          <w:i w:val="0"/>
          <w:sz w:val="20"/>
          <w:spacing w:val="0"/>
          <w:w w:val="100"/>
          <w:rFonts w:hint="eastAsia"/>
          <w:caps w:val="0"/>
        </w:rPr>
        <w:t>女足项目</w:t>
      </w:r>
      <w:r>
        <w:rPr>
          <w:szCs w:val="20"/>
          <w:b w:val="0"/>
          <w:i w:val="0"/>
          <w:sz w:val="20"/>
          <w:spacing w:val="0"/>
          <w:w w:val="100"/>
          <w:rFonts/>
          <w:caps w:val="0"/>
        </w:rPr>
        <w:t>的考生须为有广东省内户籍的应届初中毕业生或符合政策性照顾借读生条件的应届初中毕业生。</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b w:val="0"/>
          <w:i w:val="0"/>
          <w:sz w:val="24"/>
          <w:spacing w:val="0"/>
          <w:w w:val="100"/>
          <w:rFonts/>
          <w:caps w:val="0"/>
        </w:rPr>
        <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rStyle w:val="11"/>
          <w:szCs w:val="24"/>
          <w:b w:val="1"/>
          <w:i w:val="0"/>
          <w:sz w:val="24"/>
          <w:spacing w:val="0"/>
          <w:w w:val="100"/>
          <w:rFonts/>
          <w:caps w:val="0"/>
        </w:rPr>
        <w:t>第三条：招生条件</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报考考生体育成绩必须达到以下条件之一：</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1.在初中阶段内获教育行政部门或体育部门组织的体育竞赛集体项目或个人项目的全国（省级）前八名。</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2.在初中阶段内获市级、区级、镇（街道）教育行政部门或体育部门组织的体育竞赛集体项目或个人项目前三名。</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3.受疫情影响，在初中阶段未能参加相关体育竞赛，但达到相应运动员等级水平的，初中学校可考察考生实际情况后进行推荐。</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b w:val="0"/>
          <w:i w:val="0"/>
          <w:sz w:val="24"/>
          <w:spacing w:val="0"/>
          <w:w w:val="100"/>
          <w:rFonts/>
          <w:caps w:val="0"/>
        </w:rPr>
        <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rStyle w:val="11"/>
          <w:szCs w:val="24"/>
          <w:b w:val="1"/>
          <w:i w:val="0"/>
          <w:sz w:val="24"/>
          <w:spacing w:val="0"/>
          <w:w w:val="100"/>
          <w:rFonts/>
          <w:caps w:val="0"/>
        </w:rPr>
        <w:t>第四条：招生办法</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1.报市招</w:t>
      </w:r>
      <w:r>
        <w:rPr>
          <w:szCs w:val="20"/>
          <w:lang w:val="en-US" w:eastAsia="zh-CN"/>
          <w:b w:val="0"/>
          <w:i w:val="0"/>
          <w:sz w:val="20"/>
          <w:spacing w:val="0"/>
          <w:w w:val="100"/>
          <w:rFonts w:hint="eastAsia"/>
          <w:caps w:val="0"/>
        </w:rPr>
        <w:t>篮球</w:t>
      </w:r>
      <w:r>
        <w:rPr>
          <w:szCs w:val="20"/>
          <w:b w:val="0"/>
          <w:i w:val="0"/>
          <w:sz w:val="20"/>
          <w:spacing w:val="0"/>
          <w:w w:val="100"/>
          <w:rFonts/>
          <w:caps w:val="0"/>
        </w:rPr>
        <w:t>的考生，必须参加市统一组织的体育</w:t>
      </w:r>
      <w:r>
        <w:rPr>
          <w:szCs w:val="20"/>
          <w:lang w:val="en-US" w:eastAsia="zh-CN"/>
          <w:b w:val="0"/>
          <w:i w:val="0"/>
          <w:sz w:val="20"/>
          <w:spacing w:val="0"/>
          <w:w w:val="100"/>
          <w:rFonts w:hint="eastAsia"/>
          <w:caps w:val="0"/>
        </w:rPr>
        <w:t>特长生</w:t>
      </w:r>
      <w:r>
        <w:rPr>
          <w:szCs w:val="20"/>
          <w:b w:val="0"/>
          <w:i w:val="0"/>
          <w:sz w:val="20"/>
          <w:spacing w:val="0"/>
          <w:w w:val="100"/>
          <w:rFonts/>
          <w:caps w:val="0"/>
        </w:rPr>
        <w:t>术科</w:t>
      </w:r>
      <w:r>
        <w:rPr>
          <w:szCs w:val="20"/>
          <w:lang w:val="en-US" w:eastAsia="zh-CN"/>
          <w:b w:val="0"/>
          <w:i w:val="0"/>
          <w:sz w:val="20"/>
          <w:spacing w:val="0"/>
          <w:w w:val="100"/>
          <w:rFonts w:hint="eastAsia"/>
          <w:caps w:val="0"/>
        </w:rPr>
        <w:t>资格</w:t>
      </w:r>
      <w:r>
        <w:rPr>
          <w:szCs w:val="20"/>
          <w:b w:val="0"/>
          <w:i w:val="0"/>
          <w:sz w:val="20"/>
          <w:spacing w:val="0"/>
          <w:w w:val="100"/>
          <w:rFonts/>
          <w:caps w:val="0"/>
        </w:rPr>
        <w:t>考试</w:t>
      </w:r>
      <w:r>
        <w:rPr>
          <w:szCs w:val="20"/>
          <w:lang w:val="en-US" w:eastAsia="zh-CN"/>
          <w:b w:val="0"/>
          <w:i w:val="0"/>
          <w:sz w:val="20"/>
          <w:spacing w:val="0"/>
          <w:w w:val="100"/>
          <w:rFonts w:hint="eastAsia"/>
          <w:caps w:val="0"/>
        </w:rPr>
        <w:t>并达到资格线</w:t>
      </w:r>
      <w:r>
        <w:rPr>
          <w:szCs w:val="20"/>
          <w:b w:val="0"/>
          <w:i w:val="0"/>
          <w:sz w:val="20"/>
          <w:spacing w:val="0"/>
          <w:w w:val="100"/>
          <w:rFonts/>
          <w:caps w:val="0"/>
        </w:rPr>
        <w:t>。</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2.凡报考南海区体育类特长生的考生（含市招</w:t>
      </w:r>
      <w:r>
        <w:rPr>
          <w:szCs w:val="20"/>
          <w:lang w:val="en-US" w:eastAsia="zh-CN"/>
          <w:b w:val="0"/>
          <w:i w:val="0"/>
          <w:sz w:val="20"/>
          <w:spacing w:val="0"/>
          <w:w w:val="100"/>
          <w:rFonts w:hint="eastAsia"/>
          <w:caps w:val="0"/>
        </w:rPr>
        <w:t>篮球</w:t>
      </w:r>
      <w:r>
        <w:rPr>
          <w:szCs w:val="20"/>
          <w:b w:val="0"/>
          <w:i w:val="0"/>
          <w:sz w:val="20"/>
          <w:spacing w:val="0"/>
          <w:w w:val="100"/>
          <w:rFonts/>
          <w:caps w:val="0"/>
        </w:rPr>
        <w:t>）须参加</w:t>
      </w:r>
      <w:r>
        <w:rPr>
          <w:szCs w:val="20"/>
          <w:lang w:val="en-US" w:eastAsia="zh-CN"/>
          <w:b w:val="0"/>
          <w:i w:val="0"/>
          <w:sz w:val="20"/>
          <w:spacing w:val="0"/>
          <w:w w:val="100"/>
          <w:rFonts w:hint="eastAsia"/>
          <w:caps w:val="0"/>
        </w:rPr>
        <w:t>南海</w:t>
      </w:r>
      <w:r>
        <w:rPr>
          <w:szCs w:val="20"/>
          <w:b w:val="0"/>
          <w:i w:val="0"/>
          <w:sz w:val="20"/>
          <w:spacing w:val="0"/>
          <w:w w:val="100"/>
          <w:rFonts/>
          <w:caps w:val="0"/>
        </w:rPr>
        <w:t>区特长生术科专项测试，测试由南海区教育局统筹实施。</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3.考试时间。</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提前批市招</w:t>
      </w:r>
      <w:r>
        <w:rPr>
          <w:szCs w:val="20"/>
          <w:lang w:val="en-US" w:eastAsia="zh-CN"/>
          <w:b w:val="0"/>
          <w:i w:val="0"/>
          <w:sz w:val="20"/>
          <w:spacing w:val="0"/>
          <w:w w:val="100"/>
          <w:rFonts w:hint="eastAsia"/>
          <w:caps w:val="0"/>
        </w:rPr>
        <w:t>篮球</w:t>
      </w:r>
      <w:r>
        <w:rPr>
          <w:szCs w:val="20"/>
          <w:b w:val="0"/>
          <w:i w:val="0"/>
          <w:sz w:val="20"/>
          <w:spacing w:val="0"/>
          <w:w w:val="100"/>
          <w:rFonts/>
          <w:caps w:val="0"/>
        </w:rPr>
        <w:t>的考生</w:t>
      </w:r>
      <w:r>
        <w:rPr>
          <w:szCs w:val="20"/>
          <w:lang w:val="en-US" w:eastAsia="zh-CN"/>
          <w:b w:val="0"/>
          <w:i w:val="0"/>
          <w:sz w:val="20"/>
          <w:spacing w:val="0"/>
          <w:w w:val="100"/>
          <w:rFonts w:hint="eastAsia"/>
          <w:caps w:val="0"/>
        </w:rPr>
        <w:t>术科</w:t>
      </w:r>
      <w:r>
        <w:rPr>
          <w:szCs w:val="20"/>
          <w:lang w:val="en-US" w:eastAsia="zh-CN"/>
          <w:b w:val="0"/>
          <w:i w:val="0"/>
          <w:sz w:val="20"/>
          <w:spacing w:val="0"/>
          <w:w w:val="100"/>
          <w:rFonts w:hint="eastAsia"/>
          <w:caps w:val="0"/>
        </w:rPr>
        <w:t>资格</w:t>
      </w:r>
      <w:r>
        <w:rPr>
          <w:szCs w:val="20"/>
          <w:b w:val="0"/>
          <w:i w:val="0"/>
          <w:sz w:val="20"/>
          <w:spacing w:val="0"/>
          <w:w w:val="100"/>
          <w:rFonts/>
          <w:caps w:val="0"/>
        </w:rPr>
        <w:t>考试</w:t>
      </w:r>
      <w:r>
        <w:rPr>
          <w:szCs w:val="20"/>
          <w:b w:val="0"/>
          <w:i w:val="0"/>
          <w:sz w:val="20"/>
          <w:spacing w:val="0"/>
          <w:w w:val="100"/>
          <w:rFonts/>
          <w:caps w:val="0"/>
        </w:rPr>
        <w:t>时间4 月 22 日至 23 日，地点在佛山市体育运动学校。</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凡报考南海区体育类特长生的考生（含市招</w:t>
      </w:r>
      <w:r>
        <w:rPr>
          <w:szCs w:val="20"/>
          <w:lang w:val="en-US" w:eastAsia="zh-CN"/>
          <w:b w:val="0"/>
          <w:i w:val="0"/>
          <w:sz w:val="20"/>
          <w:spacing w:val="0"/>
          <w:w w:val="100"/>
          <w:rFonts w:hint="eastAsia"/>
          <w:caps w:val="0"/>
        </w:rPr>
        <w:t>篮球</w:t>
      </w:r>
      <w:r>
        <w:rPr>
          <w:szCs w:val="20"/>
          <w:b w:val="0"/>
          <w:i w:val="0"/>
          <w:sz w:val="20"/>
          <w:spacing w:val="0"/>
          <w:w w:val="100"/>
          <w:rFonts/>
          <w:caps w:val="0"/>
        </w:rPr>
        <w:t>）术科专项测试统一安排5月6日（星期六）进行，测试地点另行通知。</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考生测试成绩综合评定以百分制呈现，考试后将考生成绩进行公示，作为录取依据。</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rStyle w:val="11"/>
          <w:szCs w:val="19"/>
          <w:b w:val="1"/>
          <w:i w:val="0"/>
          <w:color w:val="FF2941"/>
          <w:sz w:val="19"/>
          <w:spacing w:val="12"/>
          <w:w w:val="100"/>
          <w:rFonts/>
          <w:caps w:val="0"/>
        </w:rPr>
        <w:t>南海区体育特长生专项测试方法及评分标准见附件1</w:t>
      </w:r>
    </w:p>
    <w:p>
      <w:pPr>
        <w:keepLines w:val="0"/>
        <w:widowControl/>
        <w:suppressLineNumbers w:val="0"/>
        <w:jc w:val="left"/>
        <w:spacing w:before="0" w:beforeAutospacing="0" w:after="0" w:afterAutospacing="0" w:lineRule="auto" w:line="240"/>
        <w:rPr>
          <w:b w:val="0"/>
          <w:i w:val="0"/>
          <w:sz w:val="20"/>
          <w:spacing w:val="0"/>
          <w:w w:val="100"/>
          <w:caps w:val="0"/>
        </w:rPr>
        <w:snapToGrid/>
        <w:ind w:left="0" w:right="0"/>
        <w:textAlignment w:val="baseline"/>
      </w:pPr>
      <w:r>
        <w:rPr>
          <w:b w:val="0"/>
          <w:i w:val="0"/>
          <w:sz w:val="20"/>
          <w:spacing w:val="0"/>
          <w:w w:val="100"/>
          <w:rFonts/>
          <w:caps w:val="0"/>
        </w:rPr>
        <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rStyle w:val="11"/>
          <w:szCs w:val="24"/>
          <w:b w:val="1"/>
          <w:i w:val="0"/>
          <w:sz w:val="24"/>
          <w:spacing w:val="0"/>
          <w:w w:val="100"/>
          <w:rFonts/>
          <w:caps w:val="0"/>
        </w:rPr>
        <w:t>第五条：报名方式</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1. 报考</w:t>
      </w:r>
      <w:r>
        <w:rPr>
          <w:szCs w:val="20"/>
          <w:lang w:val="en-US" w:eastAsia="zh-CN"/>
          <w:b w:val="0"/>
          <w:i w:val="0"/>
          <w:sz w:val="20"/>
          <w:spacing w:val="0"/>
          <w:w w:val="100"/>
          <w:rFonts w:hint="eastAsia"/>
          <w:caps w:val="0"/>
        </w:rPr>
        <w:t>篮球</w:t>
      </w:r>
      <w:r>
        <w:rPr>
          <w:szCs w:val="20"/>
          <w:b w:val="0"/>
          <w:i w:val="0"/>
          <w:sz w:val="20"/>
          <w:spacing w:val="0"/>
          <w:w w:val="100"/>
          <w:rFonts/>
          <w:caps w:val="0"/>
        </w:rPr>
        <w:t>项目的考生在3月22—27日登录佛山招考网</w:t>
      </w:r>
      <w:r>
        <w:rPr>
          <w:rStyle w:val="11"/>
          <w:szCs w:val="20"/>
          <w:b w:val="1"/>
          <w:i w:val="0"/>
          <w:u w:val="single" w:color="D62E2F"/>
          <w:color w:val="D62E2F"/>
          <w:sz w:val="20"/>
          <w:spacing w:val="0"/>
          <w:w w:val="100"/>
          <w:rFonts/>
          <w:caps w:val="0"/>
        </w:rPr>
        <w:t>（http://zsks.edu.foshan.gov.cn）</w:t>
      </w:r>
      <w:r>
        <w:rPr>
          <w:szCs w:val="20"/>
          <w:b w:val="0"/>
          <w:i w:val="0"/>
          <w:sz w:val="20"/>
          <w:spacing w:val="0"/>
          <w:w w:val="100"/>
          <w:rFonts/>
          <w:caps w:val="0"/>
        </w:rPr>
        <w:t>，使用准考证号和密码登录进入“特长生术科考试报考”页面，选择“市统考”。</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报考</w:t>
      </w:r>
      <w:r>
        <w:rPr>
          <w:szCs w:val="20"/>
          <w:lang w:val="en-US" w:eastAsia="zh-CN"/>
          <w:b w:val="0"/>
          <w:i w:val="0"/>
          <w:sz w:val="20"/>
          <w:spacing w:val="0"/>
          <w:w w:val="100"/>
          <w:rFonts w:hint="eastAsia"/>
          <w:caps w:val="0"/>
        </w:rPr>
        <w:t>篮球</w:t>
      </w:r>
      <w:r>
        <w:rPr>
          <w:szCs w:val="20"/>
          <w:b w:val="0"/>
          <w:i w:val="0"/>
          <w:sz w:val="20"/>
          <w:spacing w:val="0"/>
          <w:w w:val="100"/>
          <w:rFonts/>
          <w:caps w:val="0"/>
        </w:rPr>
        <w:t>项目的考生需在南海区中考辅助系统</w:t>
      </w:r>
      <w:r>
        <w:rPr>
          <w:rStyle w:val="11"/>
          <w:szCs w:val="20"/>
          <w:b w:val="1"/>
          <w:i w:val="0"/>
          <w:u w:val="single" w:color="D62E2F"/>
          <w:color w:val="D62E2F"/>
          <w:sz w:val="20"/>
          <w:spacing w:val="0"/>
          <w:w w:val="100"/>
          <w:rFonts/>
          <w:caps w:val="0"/>
        </w:rPr>
        <w:t>（http://10.168.84.227:5000/）</w:t>
      </w:r>
      <w:r>
        <w:rPr>
          <w:szCs w:val="20"/>
          <w:b w:val="0"/>
          <w:i w:val="0"/>
          <w:sz w:val="20"/>
          <w:spacing w:val="0"/>
          <w:w w:val="100"/>
          <w:rFonts/>
          <w:caps w:val="0"/>
        </w:rPr>
        <w:t>同时报考。</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2.报考面向全市、全区招收体育特长生的，由考生个人提出申请，初中毕业学校推荐。考生填写《南海区区直学校招收体育特长生推荐报名表》（附件2），由学校加具意见，并提交最好成绩的获奖项目证书（包括：秩序册、成绩册、获奖证书）原件和复印件（1份）给所在毕业学校审核。初中学校审核人员要在复印件上加盖学校公章及签名，以照片文件的形式上传至南海区中考辅助系统</w:t>
      </w:r>
      <w:r>
        <w:rPr>
          <w:rStyle w:val="11"/>
          <w:szCs w:val="20"/>
          <w:b w:val="1"/>
          <w:i w:val="0"/>
          <w:u w:val="single" w:color="D62E2F"/>
          <w:color w:val="D62E2F"/>
          <w:sz w:val="20"/>
          <w:spacing w:val="0"/>
          <w:w w:val="100"/>
          <w:rFonts/>
          <w:caps w:val="0"/>
        </w:rPr>
        <w:t>（http://10.168.84.227:5000/）</w:t>
      </w:r>
      <w:r>
        <w:rPr>
          <w:szCs w:val="20"/>
          <w:b w:val="0"/>
          <w:i w:val="0"/>
          <w:sz w:val="20"/>
          <w:spacing w:val="0"/>
          <w:w w:val="100"/>
          <w:rFonts/>
          <w:caps w:val="0"/>
        </w:rPr>
        <w:t>；区外考生将纸质报名材料提交区教育局基础教育股222室周国平老师处（</w:t>
      </w:r>
      <w:r>
        <w:rPr>
          <w:rStyle w:val="11"/>
          <w:szCs w:val="20"/>
          <w:b w:val="1"/>
          <w:i w:val="0"/>
          <w:color w:val="D62E2F"/>
          <w:sz w:val="20"/>
          <w:spacing w:val="0"/>
          <w:w w:val="100"/>
          <w:rFonts/>
          <w:caps w:val="0"/>
        </w:rPr>
        <w:t>联系电话：86335478</w:t>
      </w:r>
      <w:r>
        <w:rPr>
          <w:szCs w:val="20"/>
          <w:b w:val="0"/>
          <w:i w:val="0"/>
          <w:sz w:val="20"/>
          <w:spacing w:val="0"/>
          <w:w w:val="100"/>
          <w:rFonts/>
          <w:caps w:val="0"/>
        </w:rPr>
        <w:t>）。</w:t>
      </w:r>
      <w:r>
        <w:rPr>
          <w:rStyle w:val="11"/>
          <w:szCs w:val="20"/>
          <w:b w:val="1"/>
          <w:i w:val="0"/>
          <w:color w:val="D62E2F"/>
          <w:sz w:val="20"/>
          <w:spacing w:val="0"/>
          <w:w w:val="100"/>
          <w:rFonts/>
          <w:caps w:val="0"/>
        </w:rPr>
        <w:t>截止时间4月14日</w:t>
      </w:r>
      <w:r>
        <w:rPr>
          <w:szCs w:val="20"/>
          <w:b w:val="0"/>
          <w:i w:val="0"/>
          <w:sz w:val="20"/>
          <w:spacing w:val="0"/>
          <w:w w:val="100"/>
          <w:rFonts/>
          <w:caps w:val="0"/>
        </w:rPr>
        <w:t>前完成报名工作，逾期不再受理。</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b w:val="0"/>
          <w:i w:val="0"/>
          <w:sz w:val="24"/>
          <w:spacing w:val="0"/>
          <w:w w:val="100"/>
          <w:rFonts/>
          <w:caps w:val="0"/>
        </w:rPr>
        <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rStyle w:val="11"/>
          <w:szCs w:val="24"/>
          <w:b w:val="1"/>
          <w:i w:val="0"/>
          <w:sz w:val="24"/>
          <w:spacing w:val="0"/>
          <w:w w:val="100"/>
          <w:rFonts/>
          <w:caps w:val="0"/>
        </w:rPr>
        <w:t>第六条：录取名单的确认</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1.报考</w:t>
      </w:r>
      <w:r>
        <w:rPr>
          <w:szCs w:val="20"/>
          <w:lang w:val="en-US" w:eastAsia="zh-CN"/>
          <w:b w:val="0"/>
          <w:i w:val="0"/>
          <w:sz w:val="20"/>
          <w:spacing w:val="0"/>
          <w:w w:val="100"/>
          <w:rFonts w:hint="eastAsia"/>
          <w:caps w:val="0"/>
        </w:rPr>
        <w:t>篮球</w:t>
      </w:r>
      <w:r>
        <w:rPr>
          <w:szCs w:val="20"/>
          <w:b w:val="0"/>
          <w:i w:val="0"/>
          <w:sz w:val="20"/>
          <w:spacing w:val="0"/>
          <w:w w:val="100"/>
          <w:rFonts/>
          <w:caps w:val="0"/>
        </w:rPr>
        <w:t>项目的考生在参加完市教育局统一组织的体育术科</w:t>
      </w:r>
      <w:r>
        <w:rPr>
          <w:szCs w:val="20"/>
          <w:lang w:val="en-US" w:eastAsia="zh-CN"/>
          <w:b w:val="0"/>
          <w:i w:val="0"/>
          <w:sz w:val="20"/>
          <w:spacing w:val="0"/>
          <w:w w:val="100"/>
          <w:rFonts w:hint="eastAsia"/>
          <w:caps w:val="0"/>
        </w:rPr>
        <w:t>资格</w:t>
      </w:r>
      <w:r>
        <w:rPr>
          <w:szCs w:val="20"/>
          <w:b w:val="0"/>
          <w:i w:val="0"/>
          <w:sz w:val="20"/>
          <w:spacing w:val="0"/>
          <w:w w:val="100"/>
          <w:rFonts/>
          <w:caps w:val="0"/>
        </w:rPr>
        <w:t>考试后，由市招生办划定体育特长生的资格线</w:t>
      </w:r>
      <w:r>
        <w:rPr>
          <w:szCs w:val="20"/>
          <w:lang w:eastAsia="zh-CN"/>
          <w:b w:val="0"/>
          <w:i w:val="0"/>
          <w:sz w:val="20"/>
          <w:spacing w:val="0"/>
          <w:w w:val="100"/>
          <w:rFonts w:hint="eastAsia"/>
          <w:caps w:val="0"/>
        </w:rPr>
        <w:t>，</w:t>
      </w:r>
      <w:r>
        <w:rPr>
          <w:szCs w:val="20"/>
          <w:b w:val="0"/>
          <w:i w:val="0"/>
          <w:sz w:val="20"/>
          <w:spacing w:val="0"/>
          <w:w w:val="100"/>
          <w:rFonts/>
          <w:caps w:val="0"/>
        </w:rPr>
        <w:t>达到资格线的考生结合南海区术科专项测试成绩，最终确定</w:t>
      </w:r>
      <w:r>
        <w:rPr>
          <w:szCs w:val="20"/>
          <w:lang w:val="en-US" w:eastAsia="zh-CN"/>
          <w:b w:val="0"/>
          <w:i w:val="0"/>
          <w:sz w:val="20"/>
          <w:spacing w:val="0"/>
          <w:w w:val="100"/>
          <w:rFonts w:hint="eastAsia"/>
          <w:caps w:val="0"/>
        </w:rPr>
        <w:t>入围</w:t>
      </w:r>
      <w:r>
        <w:rPr>
          <w:szCs w:val="20"/>
          <w:b w:val="0"/>
          <w:i w:val="0"/>
          <w:sz w:val="20"/>
          <w:spacing w:val="0"/>
          <w:w w:val="100"/>
          <w:rFonts/>
          <w:caps w:val="0"/>
        </w:rPr>
        <w:t>名单。</w:t>
      </w:r>
    </w:p>
    <w:p>
      <w:pPr>
        <w:pStyle w:val="7"/>
        <w:keepLines w:val="0"/>
        <w:widowControl/>
        <w:suppressLineNumbers w:val="0"/>
        <w:jc w:val="both"/>
        <w:spacing w:before="0" w:beforeAutospacing="0" w:after="0" w:afterAutospacing="0" w:lineRule="auto" w:line="240"/>
        <w:rPr>
          <w:szCs w:val="20"/>
          <w:lang w:val="en-US" w:eastAsia="zh-CN"/>
          <w:b w:val="0"/>
          <w:i w:val="0"/>
          <w:sz w:val="20"/>
          <w:spacing w:val="0"/>
          <w:w w:val="100"/>
          <w:rFonts w:hint="eastAsia"/>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2.</w:t>
      </w:r>
      <w:r>
        <w:rPr>
          <w:szCs w:val="20"/>
          <w:lang w:val="en-US" w:eastAsia="zh-CN"/>
          <w:b w:val="0"/>
          <w:i w:val="0"/>
          <w:sz w:val="20"/>
          <w:spacing w:val="0"/>
          <w:w w:val="100"/>
          <w:rFonts w:hint="eastAsia"/>
          <w:caps w:val="0"/>
        </w:rPr>
        <w:t>录取中考文化不低于400分，南海区篮球术科统测男子不低于70分；女子不低于60分。</w:t>
      </w:r>
    </w:p>
    <w:p>
      <w:pPr>
        <w:pStyle w:val="7"/>
        <w:keepLines w:val="0"/>
        <w:widowControl/>
        <w:suppressLineNumbers w:val="0"/>
        <w:jc w:val="both"/>
        <w:spacing w:before="0" w:beforeAutospacing="0" w:after="0" w:afterAutospacing="0" w:lineRule="auto" w:line="240"/>
        <w:rPr>
          <w:szCs w:val="20"/>
          <w:lang w:val="en-US" w:eastAsia="zh-CN"/>
          <w:b w:val="0"/>
          <w:i w:val="0"/>
          <w:sz w:val="20"/>
          <w:spacing w:val="0"/>
          <w:w w:val="100"/>
          <w:rFonts w:hint="default"/>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lang w:val="en-US" w:eastAsia="zh-CN"/>
          <w:b w:val="0"/>
          <w:i w:val="0"/>
          <w:sz w:val="20"/>
          <w:spacing w:val="0"/>
          <w:w w:val="100"/>
          <w:rFonts w:hint="eastAsia"/>
          <w:caps w:val="0"/>
        </w:rPr>
        <w:t>3.入围名单的合成总分的构成，文化科成绩（含加分）占 50%，专项测试占 50%，计算公式为：合成总分＝文化科成绩（满分 720 分，含加分）×50%+专项测试（满分 100 分）×7.2（专项测试换算成 720 分系数）×50%。在投档过程中，按考生志愿使用合成总分由高到低依次录取，若招生学校计划数末名有两人或以上考生合成总分相同，则采用“同分比较原则”找出优先者。</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b w:val="0"/>
          <w:i w:val="0"/>
          <w:sz w:val="24"/>
          <w:spacing w:val="0"/>
          <w:w w:val="100"/>
          <w:rFonts/>
          <w:caps w:val="0"/>
        </w:rPr>
        <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rStyle w:val="11"/>
          <w:szCs w:val="24"/>
          <w:b w:val="1"/>
          <w:i w:val="0"/>
          <w:sz w:val="24"/>
          <w:spacing w:val="0"/>
          <w:w w:val="100"/>
          <w:rFonts/>
          <w:caps w:val="0"/>
        </w:rPr>
        <w:t>第七条</w:t>
      </w:r>
    </w:p>
    <w:p>
      <w:pPr>
        <w:pStyle w:val="7"/>
        <w:keepLines w:val="0"/>
        <w:widowControl/>
        <w:suppressLineNumbers w:val="0"/>
        <w:jc w:val="both"/>
        <w:spacing w:before="0" w:beforeAutospacing="0" w:after="0" w:afterAutospacing="0" w:lineRule="auto" w:line="240"/>
        <w:rPr>
          <w:szCs w:val="20"/>
          <w:b w:val="0"/>
          <w:i w:val="0"/>
          <w:sz w:val="20"/>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考生必须通过《佛山市中考信息管理系统》填报相应学校招收体育特长生的志愿后才有机会被录取。</w:t>
      </w:r>
    </w:p>
    <w:p>
      <w:pPr>
        <w:pStyle w:val="7"/>
        <w:keepLines w:val="0"/>
        <w:widowControl/>
        <w:suppressLineNumbers w:val="0"/>
        <w:jc w:val="both"/>
        <w:spacing w:before="0" w:beforeAutospacing="0" w:after="0" w:afterAutospacing="0" w:lineRule="auto" w:line="240"/>
        <w:rPr>
          <w:szCs w:val="20"/>
          <w:b w:val="0"/>
          <w:i w:val="0"/>
          <w:sz w:val="20"/>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b w:val="0"/>
          <w:i w:val="0"/>
          <w:sz w:val="20"/>
          <w:spacing w:val="0"/>
          <w:w w:val="100"/>
          <w:rFonts/>
          <w:caps w:val="0"/>
        </w:rPr>
        <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 firstLineChars=""/>
        </w:pBdr>
        <w:snapToGrid/>
        <w:ind w:left="0" w:right="0"/>
        <w:textAlignment w:val="baseline"/>
      </w:pPr>
      <w:r>
        <w:rPr>
          <w:rStyle w:val="11"/>
          <w:szCs w:val="24"/>
          <w:b w:val="1"/>
          <w:i w:val="0"/>
          <w:sz w:val="24"/>
          <w:spacing w:val="0"/>
          <w:w w:val="100"/>
          <w:rFonts/>
          <w:caps w:val="0"/>
        </w:rPr>
        <w:t>第</w:t>
      </w:r>
      <w:r>
        <w:rPr>
          <w:rStyle w:val="11"/>
          <w:szCs w:val="24"/>
          <w:lang w:val="en-US" w:eastAsia="zh-CN"/>
          <w:b w:val="1"/>
          <w:i w:val="0"/>
          <w:sz w:val="24"/>
          <w:spacing w:val="0"/>
          <w:w w:val="100"/>
          <w:rFonts w:hint="eastAsia"/>
          <w:caps w:val="0"/>
        </w:rPr>
        <w:t>八</w:t>
      </w:r>
      <w:r>
        <w:rPr>
          <w:rStyle w:val="11"/>
          <w:szCs w:val="24"/>
          <w:b w:val="1"/>
          <w:i w:val="0"/>
          <w:sz w:val="24"/>
          <w:spacing w:val="0"/>
          <w:w w:val="100"/>
          <w:rFonts/>
          <w:caps w:val="0"/>
        </w:rPr>
        <w:t>条</w:t>
      </w:r>
    </w:p>
    <w:p>
      <w:pPr>
        <w:pStyle w:val="7"/>
        <w:keepLines w:val="0"/>
        <w:widowControl/>
        <w:suppressLineNumbers w:val="0"/>
        <w:jc w:val="both"/>
        <w:spacing w:before="0" w:beforeAutospacing="0" w:after="0" w:afterAutospacing="0" w:lineRule="auto" w:line="240"/>
        <w:rPr>
          <w:szCs w:val="20"/>
          <w:lang w:val="en-US" w:eastAsia="zh-CN"/>
          <w:b w:val="0"/>
          <w:i w:val="0"/>
          <w:sz w:val="20"/>
          <w:spacing w:val="0"/>
          <w:w w:val="100"/>
          <w:rFonts w:hint="eastAsia"/>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lang w:val="en-US" w:eastAsia="zh-CN"/>
          <w:b w:val="0"/>
          <w:i w:val="0"/>
          <w:sz w:val="20"/>
          <w:spacing w:val="0"/>
          <w:w w:val="100"/>
          <w:rFonts w:hint="eastAsia"/>
          <w:caps w:val="0"/>
        </w:rPr>
        <w:t>此方案最终解释权在校方，与上级招生领导部门招生文件相冲突的，以上级文件为准。</w:t>
      </w:r>
    </w:p>
    <w:p>
      <w:pPr>
        <w:pStyle w:val="7"/>
        <w:keepLines w:val="0"/>
        <w:widowControl/>
        <w:suppressLineNumbers w:val="0"/>
        <w:jc w:val="both"/>
        <w:spacing w:before="0" w:beforeAutospacing="0" w:after="0" w:afterAutospacing="0" w:lineRule="auto" w:line="240"/>
        <w:rPr>
          <w:szCs w:val="20"/>
          <w:lang w:val="en-US" w:eastAsia="zh-CN"/>
          <w:b w:val="0"/>
          <w:i w:val="0"/>
          <w:sz w:val="20"/>
          <w:spacing w:val="0"/>
          <w:w w:val="100"/>
          <w:rFonts w:hint="default"/>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b w:val="0"/>
          <w:i w:val="0"/>
          <w:sz w:val="20"/>
          <w:spacing w:val="0"/>
          <w:w w:val="100"/>
          <w:rFonts w:hint="default"/>
          <w:caps w:val="0"/>
        </w:rPr>
        <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rStyle w:val="11"/>
          <w:szCs w:val="20"/>
          <w:b w:val="1"/>
          <w:i w:val="0"/>
          <w:color w:val="FF0000"/>
          <w:sz w:val="20"/>
          <w:spacing w:val="0"/>
          <w:w w:val="100"/>
          <w:rFonts/>
          <w:caps w:val="0"/>
        </w:rPr>
        <w:t>招生咨询电话：</w:t>
      </w:r>
    </w:p>
    <w:p>
      <w:pPr>
        <w:pStyle w:val="7"/>
        <w:keepLines w:val="0"/>
        <w:widowControl/>
        <w:suppressLineNumbers w:val="0"/>
        <w:jc w:val="both"/>
        <w:spacing w:before="0" w:beforeAutospacing="0" w:after="0" w:afterAutospacing="0" w:lineRule="auto" w:line="240"/>
        <w:rPr>
          <w:b w:val="0"/>
          <w:i w:val="0"/>
          <w:sz w:val="24"/>
          <w:spacing w:val="0"/>
          <w:w w:val="100"/>
          <w:rFonts/>
          <w:caps w:val="0"/>
        </w:rPr>
        <w:pBdr>
          <w:left val="none" color="auto" space="0" sz="0"/>
          <w:right val="none" color="auto" space="0" sz="0"/>
          <w:top val="none" color="auto" space="0" sz="0"/>
          <w:bottom val="none" color="auto" space="0" sz="0"/>
          <w:ind left="0" leftChars="" right="0" rightChars="" hanging="" hangingChars="" firstLine="446" firstLineChars=""/>
        </w:pBdr>
        <w:snapToGrid/>
        <w:ind w:left="0" w:right="0" w:firstLine="446"/>
        <w:textAlignment w:val="baseline"/>
      </w:pPr>
      <w:r>
        <w:rPr>
          <w:szCs w:val="20"/>
          <w:b w:val="0"/>
          <w:i w:val="0"/>
          <w:sz w:val="20"/>
          <w:spacing w:val="0"/>
          <w:w w:val="100"/>
          <w:rFonts/>
          <w:caps w:val="0"/>
        </w:rPr>
        <w:t>18</w:t>
      </w:r>
      <w:r>
        <w:rPr>
          <w:szCs w:val="20"/>
          <w:lang w:val="en-US" w:eastAsia="zh-CN"/>
          <w:b w:val="0"/>
          <w:i w:val="0"/>
          <w:sz w:val="20"/>
          <w:spacing w:val="0"/>
          <w:w w:val="100"/>
          <w:rFonts w:hint="eastAsia"/>
          <w:caps w:val="0"/>
        </w:rPr>
        <w:t>923186596</w:t>
      </w:r>
      <w:r>
        <w:rPr>
          <w:szCs w:val="20"/>
          <w:b w:val="0"/>
          <w:i w:val="0"/>
          <w:sz w:val="20"/>
          <w:spacing w:val="0"/>
          <w:w w:val="100"/>
          <w:rFonts/>
          <w:caps w:val="0"/>
        </w:rPr>
        <w:t xml:space="preserve"> </w:t>
      </w:r>
      <w:r>
        <w:rPr>
          <w:szCs w:val="20"/>
          <w:lang w:val="en-US" w:eastAsia="zh-CN"/>
          <w:b w:val="0"/>
          <w:i w:val="0"/>
          <w:sz w:val="20"/>
          <w:spacing w:val="0"/>
          <w:w w:val="100"/>
          <w:rFonts w:hint="eastAsia"/>
          <w:caps w:val="0"/>
        </w:rPr>
        <w:t>陈</w:t>
      </w:r>
      <w:r>
        <w:rPr>
          <w:szCs w:val="20"/>
          <w:b w:val="0"/>
          <w:i w:val="0"/>
          <w:sz w:val="20"/>
          <w:spacing w:val="0"/>
          <w:w w:val="100"/>
          <w:rFonts/>
          <w:caps w:val="0"/>
        </w:rPr>
        <w:t>老师</w:t>
      </w:r>
    </w:p>
    <w:p>
      <w:pPr>
        <w:keepLines w:val="0"/>
        <w:widowControl/>
        <w:suppressLineNumbers w:val="0"/>
        <w:jc w:val="left"/>
        <w:spacing w:before="0" w:beforeAutospacing="0" w:after="0" w:afterAutospacing="0" w:lineRule="auto" w:line="240"/>
        <w:rPr>
          <w:rStyle w:val="11"/>
          <w:szCs w:val="19"/>
          <w:kern w:val="0"/>
          <w:lang w:val="en-US" w:eastAsia="zh-CN" w:bidi="ar"/>
          <w:b w:val="1"/>
          <w:i w:val="0"/>
          <w:color w:val="FF2941"/>
          <w:sz w:val="19"/>
          <w:spacing w:val="12"/>
          <w:w w:val="100"/>
          <w:rFonts w:ascii="宋体" w:cs="宋体" w:eastAsia="宋体" w:hAnsi="宋体"/>
          <w:caps w:val="0"/>
        </w:rPr>
        <w:snapToGrid/>
        <w:ind w:left="0" w:right="0"/>
        <w:textAlignment w:val="baseline"/>
      </w:pPr>
      <w:r>
        <w:rPr>
          <w:b w:val="1"/>
          <w:i w:val="0"/>
          <w:color w:val="FF2941"/>
          <w:sz w:val="19"/>
          <w:spacing w:val="12"/>
          <w:w w:val="100"/>
          <w:rFonts w:ascii="宋体" w:cs="宋体" w:eastAsia="宋体" w:hAnsi="宋体"/>
          <w:caps w:val="0"/>
        </w:rPr>
        <w:t/>
      </w:r>
    </w:p>
    <w:p>
      <w:pPr>
        <w:keepLines w:val="0"/>
        <w:widowControl/>
        <w:suppressLineNumbers w:val="0"/>
        <w:jc w:val="left"/>
        <w:spacing w:before="0" w:beforeAutospacing="0" w:after="0" w:afterAutospacing="0" w:lineRule="auto" w:line="240"/>
        <w:rPr>
          <w:rStyle w:val="11"/>
          <w:szCs w:val="20"/>
          <w:kern w:val="0"/>
          <w:lang w:val="en-US" w:eastAsia="zh-CN" w:bidi="ar"/>
          <w:b w:val="1"/>
          <w:i w:val="0"/>
          <w:sz w:val="20"/>
          <w:spacing w:val="0"/>
          <w:w w:val="100"/>
          <w:rFonts w:ascii="宋体" w:cs="宋体" w:eastAsia="宋体" w:hAnsi="宋体"/>
          <w:caps w:val="0"/>
        </w:rPr>
        <w:snapToGrid/>
        <w:ind w:left="0" w:right="0"/>
        <w:textAlignment w:val="baseline"/>
      </w:pPr>
      <w:r>
        <w:fldChar w:fldCharType="begin"/>
        <w:rPr>
          <w:rStyle w:val="11"/>
          <w:szCs w:val="20"/>
          <w:kern w:val="0"/>
          <w:lang w:val="en-US" w:eastAsia="zh-CN" w:bidi="ar"/>
          <w:b w:val="1"/>
          <w:i w:val="0"/>
          <w:sz w:val="20"/>
          <w:spacing w:val="0"/>
          <w:w w:val="100"/>
          <w:rFonts w:ascii="宋体" w:cs="宋体" w:eastAsia="宋体" w:hAnsi="宋体"/>
          <w:caps w:val="0"/>
        </w:rPr>
      </w:r>
      <w:r>
        <w:instrText xml:space="preserve"> HYPERLINK "https://mp.weixin.qq.com/s?__biz=MzA5NjU5MTA1OQ==&amp;mid=2653524334&amp;idx=2&amp;sn=93fa8650577e15dacd3e67435fbce9e2&amp;chksm=8b70fcd2bc0775c49832cc812361d01974576198244040af0c3d47afd1bdc9fc96f4f879cf6b&amp;mpshare=1&amp;scene=1&amp;srcid=0328o6ZipmpEn0J5glE3VgO7&amp;sharer_sharetime=1681875421175&amp;sharer_shareid=423c7e65d67de1fddc30ce94296110b4&amp;key=9cf25fba24093c6832a9e3123e19dfe8a69a4086d4beb5a5eeb7e2d63579b00ac68976512610e9a072e797645496a4b11151609af08da0ba4df21070500ac88c21b0f508536f8f3ceb1a452cde07d4057cc9e670fd541e8617d15cc11f496687f9f524e45db12fddf4e8a185c46713115e311ba594dccdfa77f942c55429e467&amp;ascene=0&amp;uin=ODkyNzEwNzIx&amp;devicetype=Windows+10+x64&amp;version=63090217&amp;lang=zh_CN&amp;countrycode=GI&amp;exportkey=n_ChQIAhIQF76M6y/5oPJsteMmFoVk1RLgAQIE97dBBAEAAAAAAL8ZIuPT0cAAAAAOpnltbLcz9gKNyK89dVj0PV6vJH6+pRGRTk/9TisY14S50+ETpLp5cmn5DR2dFTzLtFP0SlieVmILvo9nUvcrnekkQbJP0/hIsnCk2kc1ZEZAblIadFJZmqElxWDk3d5IDKa9hdfvgiOcXOp0YckS6TECztvU0GOATM9tVPfGIReS0jbYEz6cmD48mtFXX41BLX+ow/cLw9WwfE/+oB7bcIIbcUYgXQ65LUsDPoLAPMdQ0rmUakCOUq9+zB72qC+qUlW5QOnfqBZY&amp;acctmode=0&amp;pass_ticket=3mohjvrlJ2HrWte1qTpYITl2YpCYzfaEmTXkyy3cMUVnbGdqOKhh+qsy5ZWqFXJeNU606i0FPBO41yAevbWbww==&amp;wx_header=1" </w:instrText>
        <w:rPr>
          <w:rStyle w:val="11"/>
          <w:szCs w:val="20"/>
          <w:kern w:val="0"/>
          <w:lang w:val="en-US" w:eastAsia="zh-CN" w:bidi="ar"/>
          <w:b w:val="1"/>
          <w:i w:val="0"/>
          <w:sz w:val="20"/>
          <w:spacing w:val="0"/>
          <w:w w:val="100"/>
          <w:rFonts w:ascii="宋体" w:cs="宋体" w:eastAsia="宋体" w:hAnsi="宋体"/>
          <w:caps w:val="0"/>
        </w:rPr>
      </w:r>
      <w:r>
        <w:fldChar w:fldCharType="separate"/>
        <w:rPr>
          <w:rStyle w:val="11"/>
          <w:szCs w:val="20"/>
          <w:kern w:val="0"/>
          <w:lang w:val="en-US" w:eastAsia="zh-CN" w:bidi="ar"/>
          <w:b w:val="1"/>
          <w:i w:val="0"/>
          <w:sz w:val="20"/>
          <w:spacing w:val="0"/>
          <w:w w:val="100"/>
          <w:rFonts w:ascii="宋体" w:cs="宋体" w:eastAsia="宋体" w:hAnsi="宋体"/>
          <w:caps w:val="0"/>
        </w:rPr>
      </w:r>
      <w:r>
        <w:rPr>
          <w:rStyle w:val="14"/>
          <w:szCs w:val="20"/>
          <w:b w:val="0"/>
          <w:i w:val="0"/>
          <w:u w:val="single" w:color="0000FF"/>
          <w:color w:val="0000FF"/>
          <w:sz w:val="20"/>
          <w:spacing w:val="0"/>
          <w:w w:val="100"/>
          <w:rFonts w:ascii="宋体" w:cs="宋体" w:eastAsia="宋体" w:hAnsi="宋体"/>
          <w:caps w:val="0"/>
        </w:rPr>
        <w:t>附件1：</w:t>
      </w:r>
      <w:r>
        <w:rPr>
          <w:rStyle w:val="14"/>
          <w:szCs w:val="20"/>
          <w:lang w:val="en-US" w:eastAsia="zh-CN"/>
          <w:b w:val="0"/>
          <w:i w:val="0"/>
          <w:u w:val="single" w:color="0000FF"/>
          <w:color w:val="0000FF"/>
          <w:sz w:val="20"/>
          <w:spacing w:val="0"/>
          <w:w w:val="100"/>
          <w:rFonts w:ascii="宋体" w:cs="宋体" w:eastAsia="宋体" w:hAnsi="宋体" w:hint="eastAsia"/>
          <w:caps w:val="0"/>
        </w:rPr>
        <w:t>南海区</w:t>
      </w:r>
      <w:r>
        <w:rPr>
          <w:rStyle w:val="14"/>
          <w:szCs w:val="20"/>
          <w:b w:val="0"/>
          <w:i w:val="0"/>
          <w:u w:val="single" w:color="0000FF"/>
          <w:color w:val="0000FF"/>
          <w:sz w:val="20"/>
          <w:spacing w:val="0"/>
          <w:w w:val="100"/>
          <w:rFonts w:ascii="宋体" w:cs="宋体" w:eastAsia="宋体" w:hAnsi="宋体"/>
          <w:caps w:val="0"/>
        </w:rPr>
        <w:t>篮球特长生专项测试方法及评分标准.docx</w:t>
      </w:r>
      <w:r>
        <w:fldChar w:fldCharType="end"/>
        <w:rPr>
          <w:rStyle w:val="11"/>
          <w:szCs w:val="20"/>
          <w:kern w:val="0"/>
          <w:lang w:val="en-US" w:eastAsia="zh-CN" w:bidi="ar"/>
          <w:b w:val="1"/>
          <w:i w:val="0"/>
          <w:sz w:val="20"/>
          <w:spacing w:val="0"/>
          <w:w w:val="100"/>
          <w:rFonts w:ascii="宋体" w:cs="宋体" w:eastAsia="宋体" w:hAnsi="宋体"/>
          <w:caps w:val="0"/>
        </w:rPr>
      </w:r>
    </w:p>
    <w:p>
      <w:pPr>
        <w:keepLines w:val="0"/>
        <w:widowControl/>
        <w:suppressLineNumbers w:val="0"/>
        <w:jc w:val="left"/>
        <w:spacing w:before="0" w:beforeAutospacing="0" w:after="0" w:afterAutospacing="0" w:lineRule="auto" w:line="240"/>
        <w:rPr>
          <w:rStyle w:val="11"/>
          <w:szCs w:val="19"/>
          <w:kern w:val="0"/>
          <w:lang w:val="en-US" w:eastAsia="zh-CN" w:bidi="ar"/>
          <w:b w:val="1"/>
          <w:i w:val="0"/>
          <w:color w:val="FF2941"/>
          <w:sz w:val="19"/>
          <w:spacing w:val="0"/>
          <w:w w:val="100"/>
          <w:rFonts w:ascii="宋体" w:cs="宋体" w:eastAsia="宋体" w:hAnsi="宋体"/>
          <w:caps w:val="0"/>
        </w:rPr>
        <w:snapToGrid/>
        <w:ind w:left="0" w:right="0"/>
        <w:textAlignment w:val="baseline"/>
      </w:pPr>
      <w:r>
        <w:fldChar w:fldCharType="begin"/>
        <w:rPr>
          <w:rStyle w:val="11"/>
          <w:szCs w:val="20"/>
          <w:kern w:val="0"/>
          <w:lang w:val="en-US" w:eastAsia="zh-CN" w:bidi="ar"/>
          <w:b w:val="1"/>
          <w:i w:val="0"/>
          <w:sz w:val="20"/>
          <w:spacing w:val="0"/>
          <w:w w:val="100"/>
          <w:rFonts w:ascii="宋体" w:cs="宋体" w:eastAsia="宋体" w:hAnsi="宋体"/>
          <w:caps w:val="0"/>
        </w:rPr>
      </w:r>
      <w:r>
        <w:instrText xml:space="preserve"> HYPERLINK "https://mp.weixin.qq.com/s?__biz=MzA5NjU5MTA1OQ==&amp;mid=2653524334&amp;idx=2&amp;sn=93fa8650577e15dacd3e67435fbce9e2&amp;chksm=8b70fcd2bc0775c49832cc812361d01974576198244040af0c3d47afd1bdc9fc96f4f879cf6b&amp;mpshare=1&amp;scene=1&amp;srcid=0328o6ZipmpEn0J5glE3VgO7&amp;sharer_sharetime=1681875421175&amp;sharer_shareid=423c7e65d67de1fddc30ce94296110b4&amp;key=9cf25fba24093c6832a9e3123e19dfe8a69a4086d4beb5a5eeb7e2d63579b00ac68976512610e9a072e797645496a4b11151609af08da0ba4df21070500ac88c21b0f508536f8f3ceb1a452cde07d4057cc9e670fd541e8617d15cc11f496687f9f524e45db12fddf4e8a185c46713115e311ba594dccdfa77f942c55429e467&amp;ascene=0&amp;uin=ODkyNzEwNzIx&amp;devicetype=Windows+10+x64&amp;version=63090217&amp;lang=zh_CN&amp;countrycode=GI&amp;exportkey=n_ChQIAhIQF76M6y/5oPJsteMmFoVk1RLgAQIE97dBBAEAAAAAAL8ZIuPT0cAAAAAOpnltbLcz9gKNyK89dVj0PV6vJH6+pRGRTk/9TisY14S50+ETpLp5cmn5DR2dFTzLtFP0SlieVmILvo9nUvcrnekkQbJP0/hIsnCk2kc1ZEZAblIadFJZmqElxWDk3d5IDKa9hdfvgiOcXOp0YckS6TECztvU0GOATM9tVPfGIReS0jbYEz6cmD48mtFXX41BLX+ow/cLw9WwfE/+oB7bcIIbcUYgXQ65LUsDPoLAPMdQ0rmUakCOUq9+zB72qC+qUlW5QOnfqBZY&amp;acctmode=0&amp;pass_ticket=3mohjvrlJ2HrWte1qTpYITl2YpCYzfaEmTXkyy3cMUVnbGdqOKhh+qsy5ZWqFXJeNU606i0FPBO41yAevbWbww==&amp;wx_header=1" </w:instrText>
        <w:rPr>
          <w:rStyle w:val="11"/>
          <w:szCs w:val="20"/>
          <w:kern w:val="0"/>
          <w:lang w:val="en-US" w:eastAsia="zh-CN" w:bidi="ar"/>
          <w:b w:val="1"/>
          <w:i w:val="0"/>
          <w:sz w:val="20"/>
          <w:spacing w:val="0"/>
          <w:w w:val="100"/>
          <w:rFonts w:ascii="宋体" w:cs="宋体" w:eastAsia="宋体" w:hAnsi="宋体"/>
          <w:caps w:val="0"/>
        </w:rPr>
      </w:r>
      <w:r>
        <w:fldChar w:fldCharType="separate"/>
        <w:rPr>
          <w:rStyle w:val="11"/>
          <w:szCs w:val="20"/>
          <w:kern w:val="0"/>
          <w:lang w:val="en-US" w:eastAsia="zh-CN" w:bidi="ar"/>
          <w:b w:val="1"/>
          <w:i w:val="0"/>
          <w:sz w:val="20"/>
          <w:spacing w:val="0"/>
          <w:w w:val="100"/>
          <w:rFonts w:ascii="宋体" w:cs="宋体" w:eastAsia="宋体" w:hAnsi="宋体"/>
          <w:caps w:val="0"/>
        </w:rPr>
      </w:r>
      <w:r>
        <w:rPr>
          <w:rStyle w:val="14"/>
          <w:szCs w:val="20"/>
          <w:b w:val="0"/>
          <w:i w:val="0"/>
          <w:u w:val="single" w:color="0000FF"/>
          <w:color w:val="0000FF"/>
          <w:sz w:val="20"/>
          <w:spacing w:val="0"/>
          <w:w w:val="100"/>
          <w:rFonts w:ascii="宋体" w:cs="宋体" w:eastAsia="宋体" w:hAnsi="宋体"/>
          <w:caps w:val="0"/>
        </w:rPr>
        <w:t>附件</w:t>
      </w:r>
      <w:r>
        <w:rPr>
          <w:rStyle w:val="14"/>
          <w:szCs w:val="20"/>
          <w:lang w:val="en-US" w:eastAsia="zh-CN"/>
          <w:b w:val="0"/>
          <w:i w:val="0"/>
          <w:u w:val="single" w:color="0000FF"/>
          <w:color w:val="0000FF"/>
          <w:sz w:val="20"/>
          <w:spacing w:val="0"/>
          <w:w w:val="100"/>
          <w:rFonts w:ascii="宋体" w:cs="宋体" w:eastAsia="宋体" w:hAnsi="宋体" w:hint="eastAsia"/>
          <w:caps w:val="0"/>
        </w:rPr>
        <w:t>2</w:t>
      </w:r>
      <w:r>
        <w:rPr>
          <w:rStyle w:val="14"/>
          <w:szCs w:val="20"/>
          <w:b w:val="0"/>
          <w:i w:val="0"/>
          <w:u w:val="single" w:color="0000FF"/>
          <w:color w:val="0000FF"/>
          <w:sz w:val="20"/>
          <w:spacing w:val="0"/>
          <w:w w:val="100"/>
          <w:rFonts w:ascii="宋体" w:cs="宋体" w:eastAsia="宋体" w:hAnsi="宋体"/>
          <w:caps w:val="0"/>
        </w:rPr>
        <w:t>：</w:t>
      </w:r>
      <w:r>
        <w:fldChar w:fldCharType="end"/>
        <w:rPr>
          <w:rStyle w:val="11"/>
          <w:szCs w:val="20"/>
          <w:kern w:val="0"/>
          <w:lang w:val="en-US" w:eastAsia="zh-CN" w:bidi="ar"/>
          <w:b w:val="1"/>
          <w:i w:val="0"/>
          <w:sz w:val="20"/>
          <w:spacing w:val="0"/>
          <w:w w:val="100"/>
          <w:rFonts w:ascii="宋体" w:cs="宋体" w:eastAsia="宋体" w:hAnsi="宋体"/>
          <w:caps w:val="0"/>
        </w:rPr>
      </w:r>
      <w:r>
        <w:fldChar w:fldCharType="begin"/>
        <w:rPr>
          <w:szCs w:val="20"/>
          <w:kern w:val="0"/>
          <w:lang w:val="en-US" w:eastAsia="zh-CN" w:bidi="ar"/>
          <w:b w:val="0"/>
          <w:i w:val="0"/>
          <w:sz w:val="20"/>
          <w:spacing w:val="0"/>
          <w:w w:val="100"/>
          <w:rFonts w:ascii="宋体" w:cs="宋体" w:eastAsia="宋体" w:hAnsi="宋体"/>
          <w:caps w:val="0"/>
        </w:rPr>
      </w:r>
      <w:r>
        <w:instrText xml:space="preserve"> HYPERLINK "https://mp.weixin.qq.com/s?__biz=MzA5NjU5MTA1OQ==&amp;mid=2653524334&amp;idx=2&amp;sn=93fa8650577e15dacd3e67435fbce9e2&amp;chksm=8b70fcd2bc0775c49832cc812361d01974576198244040af0c3d47afd1bdc9fc96f4f879cf6b&amp;mpshare=1&amp;scene=1&amp;srcid=0328o6ZipmpEn0J5glE3VgO7&amp;sharer_sharetime=1681875421175&amp;sharer_shareid=423c7e65d67de1fddc30ce94296110b4&amp;key=9cf25fba24093c6832a9e3123e19dfe8a69a4086d4beb5a5eeb7e2d63579b00ac68976512610e9a072e797645496a4b11151609af08da0ba4df21070500ac88c21b0f508536f8f3ceb1a452cde07d4057cc9e670fd541e8617d15cc11f496687f9f524e45db12fddf4e8a185c46713115e311ba594dccdfa77f942c55429e467&amp;ascene=0&amp;uin=ODkyNzEwNzIx&amp;devicetype=Windows+10+x64&amp;version=63090217&amp;lang=zh_CN&amp;countrycode=GI&amp;exportkey=n_ChQIAhIQF76M6y/5oPJsteMmFoVk1RLgAQIE97dBBAEAAAAAAL8ZIuPT0cAAAAAOpnltbLcz9gKNyK89dVj0PV6vJH6+pRGRTk/9TisY14S50+ETpLp5cmn5DR2dFTzLtFP0SlieVmILvo9nUvcrnekkQbJP0/hIsnCk2kc1ZEZAblIadFJZmqElxWDk3d5IDKa9hdfvgiOcXOp0YckS6TECztvU0GOATM9tVPfGIReS0jbYEz6cmD48mtFXX41BLX+ow/cLw9WwfE/+oB7bcIIbcUYgXQ65LUsDPoLAPMdQ0rmUakCOUq9+zB72qC+qUlW5QOnfqBZY&amp;acctmode=0&amp;pass_ticket=3mohjvrlJ2HrWte1qTpYITl2YpCYzfaEmTXkyy3cMUVnbGdqOKhh+qsy5ZWqFXJeNU606i0FPBO41yAevbWbww==&amp;wx_header=1" </w:instrText>
        <w:rPr>
          <w:szCs w:val="20"/>
          <w:kern w:val="0"/>
          <w:lang w:val="en-US" w:eastAsia="zh-CN" w:bidi="ar"/>
          <w:b w:val="0"/>
          <w:i w:val="0"/>
          <w:sz w:val="20"/>
          <w:spacing w:val="0"/>
          <w:w w:val="100"/>
          <w:rFonts w:ascii="宋体" w:cs="宋体" w:eastAsia="宋体" w:hAnsi="宋体"/>
          <w:caps w:val="0"/>
        </w:rPr>
      </w:r>
      <w:r>
        <w:fldChar w:fldCharType="separate"/>
        <w:rPr>
          <w:szCs w:val="20"/>
          <w:kern w:val="0"/>
          <w:lang w:val="en-US" w:eastAsia="zh-CN" w:bidi="ar"/>
          <w:b w:val="0"/>
          <w:i w:val="0"/>
          <w:sz w:val="20"/>
          <w:spacing w:val="0"/>
          <w:w w:val="100"/>
          <w:rFonts w:ascii="宋体" w:cs="宋体" w:eastAsia="宋体" w:hAnsi="宋体"/>
          <w:caps w:val="0"/>
        </w:rPr>
      </w:r>
      <w:r>
        <w:rPr>
          <w:rStyle w:val="14"/>
          <w:szCs w:val="20"/>
          <w:b w:val="0"/>
          <w:i w:val="0"/>
          <w:u w:val="single" w:color="0000FF"/>
          <w:color w:val="0000FF"/>
          <w:sz w:val="20"/>
          <w:spacing w:val="0"/>
          <w:w w:val="100"/>
          <w:rFonts w:ascii="宋体" w:cs="宋体" w:eastAsia="宋体" w:hAnsi="宋体"/>
          <w:caps w:val="0"/>
        </w:rPr>
        <w:t>《南海区高中阶段学校招收体育特长生推荐报名表》.docx</w:t>
      </w:r>
      <w:r>
        <w:fldChar w:fldCharType="end"/>
        <w:rPr>
          <w:szCs w:val="20"/>
          <w:kern w:val="0"/>
          <w:lang w:val="en-US" w:eastAsia="zh-CN" w:bidi="ar"/>
          <w:b w:val="0"/>
          <w:i w:val="0"/>
          <w:sz w:val="20"/>
          <w:spacing w:val="0"/>
          <w:w w:val="100"/>
          <w:rFonts w:ascii="宋体" w:cs="宋体" w:eastAsia="宋体" w:hAnsi="宋体"/>
          <w:caps w:val="0"/>
        </w:rPr>
      </w:r>
    </w:p>
    <w:p>
      <w:pPr>
        <w:keepLines w:val="0"/>
        <w:widowControl/>
        <w:suppressLineNumbers w:val="0"/>
        <w:jc w:val="left"/>
        <w:spacing w:before="0" w:beforeAutospacing="0" w:after="0" w:afterAutospacing="0" w:lineRule="auto" w:line="240"/>
        <w:rPr>
          <w:b w:val="0"/>
          <w:i w:val="0"/>
          <w:sz w:val="20"/>
          <w:spacing w:val="0"/>
          <w:w w:val="100"/>
          <w:caps w:val="0"/>
        </w:rPr>
        <w:snapToGrid/>
        <w:ind w:left="0" w:right="0"/>
        <w:textAlignment w:val="baseline"/>
      </w:pPr>
      <w:r>
        <w:rPr>
          <w:b w:val="0"/>
          <w:i w:val="0"/>
          <w:sz w:val="20"/>
          <w:spacing w:val="0"/>
          <w:w w:val="100"/>
          <w:rFonts/>
          <w:caps w:val="0"/>
        </w:rPr>
        <w:t/>
      </w:r>
    </w:p>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p>
      <w:pPr>
        <w:pStyle w:val="2"/>
        <w:jc w:val="both"/>
        <w:spacing w:before="0" w:beforeAutospacing="0" w:after="0" w:afterAutospacing="0" w:lineRule="auto" w:line="240"/>
        <w:rPr>
          <w:b w:val="0"/>
          <w:i w:val="0"/>
          <w:sz w:val="21"/>
          <w:spacing w:val="0"/>
          <w:w w:val="100"/>
          <w:rFonts/>
          <w:caps w:val="0"/>
        </w:rPr>
        <w:snapToGrid/>
        <w:ind w:firstLine="420" w:firstLineChars="100"/>
        <w:textAlignment w:val="baseline"/>
      </w:pPr>
      <w:r>
        <w:rPr>
          <w:b w:val="0"/>
          <w:i w:val="0"/>
          <w:sz w:val="21"/>
          <w:spacing w:val="0"/>
          <w:w w:val="100"/>
          <w:rFonts/>
          <w:caps w:val="0"/>
        </w:rPr>
        <w:t/>
      </w:r>
    </w:p>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p>
      <w:pPr>
        <w:jc w:val="right"/>
        <w:spacing w:before="0" w:beforeAutospacing="0" w:after="0" w:afterAutospacing="0" w:lineRule="auto" w:line="240"/>
        <w:rPr>
          <w:lang w:val="en-US" w:eastAsia="zh-CN"/>
          <w:b w:val="0"/>
          <w:i w:val="0"/>
          <w:sz w:val="20"/>
          <w:spacing w:val="0"/>
          <w:w w:val="100"/>
          <w:rFonts w:hint="eastAsia"/>
          <w:caps w:val="0"/>
        </w:rPr>
        <w:snapToGrid/>
        <w:textAlignment w:val="baseline"/>
      </w:pPr>
      <w:r>
        <w:rPr>
          <w:lang w:val="en-US" w:eastAsia="zh-CN"/>
          <w:b w:val="0"/>
          <w:i w:val="0"/>
          <w:sz w:val="21"/>
          <w:spacing w:val="0"/>
          <w:w w:val="100"/>
          <w:rFonts w:hint="eastAsia"/>
          <w:caps w:val="0"/>
        </w:rPr>
        <w:t>佛山市南海区大沥高级中学</w:t>
      </w:r>
    </w:p>
    <w:p>
      <w:pPr>
        <w:jc w:val="right"/>
        <w:spacing w:before="0" w:beforeAutospacing="0" w:after="0" w:afterAutospacing="0" w:lineRule="auto" w:line="240"/>
        <w:rPr>
          <w:lang w:val="en-US" w:eastAsia="zh-CN"/>
          <w:b w:val="0"/>
          <w:i w:val="0"/>
          <w:sz w:val="20"/>
          <w:spacing w:val="0"/>
          <w:w w:val="100"/>
          <w:rFonts w:hint="default"/>
          <w:caps w:val="0"/>
        </w:rPr>
        <w:snapToGrid/>
        <w:textAlignment w:val="baseline"/>
      </w:pPr>
      <w:r>
        <w:rPr>
          <w:lang w:val="en-US" w:eastAsia="zh-CN"/>
          <w:b w:val="0"/>
          <w:i w:val="0"/>
          <w:sz w:val="21"/>
          <w:spacing w:val="0"/>
          <w:w w:val="100"/>
          <w:rFonts w:hint="eastAsia"/>
          <w:caps w:val="0"/>
        </w:rPr>
        <w:t>2023年3月22日</w:t>
      </w:r>
      <w:bookmarkStart w:id="0" w:name="_GoBack"/>
      <w:bookmarkEnd w:id="0"/>
    </w:p>
    <w:p>
      <w:pPr>
        <w:jc w:val="right"/>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p>
      <w:pPr>
        <w:jc w:val="left"/>
        <w:spacing w:before="0" w:beforeAutospacing="0" w:after="0" w:afterAutospacing="0" w:lineRule="auto" w:line="240"/>
        <w:rPr>
          <w:szCs w:val="24"/>
          <w:lang w:val="en-US" w:eastAsia="zh-CN"/>
          <w:b w:val="0"/>
          <w:i w:val="0"/>
          <w:sz w:val="24"/>
          <w:spacing w:val="10"/>
          <w:w w:val="100"/>
          <w:rFonts w:ascii="宋体" w:eastAsia="方正小标宋简体" w:hAnsi="宋体" w:hint="default"/>
          <w:caps w:val="0"/>
        </w:rPr>
        <w:snapToGrid/>
        <w:textAlignment w:val="baseline"/>
      </w:pPr>
      <w:r>
        <w:rPr>
          <w:szCs w:val="24"/>
          <w:lang w:val="en-US" w:eastAsia="zh-CN"/>
          <w:b w:val="0"/>
          <w:i w:val="0"/>
          <w:sz w:val="24"/>
          <w:spacing w:val="10"/>
          <w:w w:val="100"/>
          <w:rFonts w:ascii="宋体" w:eastAsia="方正小标宋简体" w:hAnsi="宋体" w:hint="eastAsia"/>
          <w:caps w:val="0"/>
        </w:rPr>
        <w:t>附件1：</w:t>
      </w:r>
    </w:p>
    <w:p>
      <w:pPr>
        <w:jc w:val="center"/>
        <w:spacing w:before="0" w:beforeAutospacing="0" w:after="0" w:afterAutospacing="0" w:lineRule="auto" w:line="240"/>
        <w:rPr>
          <w:szCs w:val="44"/>
          <w:lang w:val="en-US" w:eastAsia="zh-CN"/>
          <w:b w:val="0"/>
          <w:i w:val="0"/>
          <w:sz w:val="44"/>
          <w:spacing w:val="10"/>
          <w:w w:val="100"/>
          <w:rFonts w:ascii="宋体" w:eastAsia="方正小标宋简体" w:hAnsi="宋体" w:hint="eastAsia"/>
          <w:caps w:val="0"/>
        </w:rPr>
        <w:snapToGrid/>
        <w:textAlignment w:val="baseline"/>
      </w:pPr>
      <w:r>
        <w:rPr>
          <w:szCs w:val="44"/>
          <w:lang w:val="en-US" w:eastAsia="zh-CN"/>
          <w:b w:val="0"/>
          <w:i w:val="0"/>
          <w:sz w:val="44"/>
          <w:spacing w:val="10"/>
          <w:w w:val="100"/>
          <w:rFonts w:ascii="宋体" w:eastAsia="方正小标宋简体" w:hAnsi="宋体" w:hint="eastAsia"/>
          <w:caps w:val="0"/>
        </w:rPr>
        <w:t>南海区篮球项目测试方法及评分标准</w:t>
      </w:r>
    </w:p>
    <w:p>
      <w:pPr>
        <w:keepLines w:val="0"/>
        <w:widowControl/>
        <w:jc w:val="center"/>
        <w:spacing w:before="0" w:beforeAutospacing="0" w:after="0" w:afterAutospacing="0" w:line="320" w:lineRule="exact"/>
        <w:rPr>
          <w:szCs w:val="32"/>
          <w:lang w:val="en-US" w:bidi="ar"/>
          <w:b w:val="1"/>
          <w:i w:val="0"/>
          <w:color w:val="000000"/>
          <w:sz w:val="32"/>
          <w:spacing w:val="0"/>
          <w:w w:val="100"/>
          <w:caps w:val="0"/>
        </w:rPr>
        <w:snapToGrid/>
        <w:textAlignment w:val="baseline"/>
      </w:pPr>
      <w:r>
        <w:rPr>
          <w:b w:val="1"/>
          <w:i w:val="0"/>
          <w:color w:val="000000"/>
          <w:sz w:val="32"/>
          <w:spacing w:val="0"/>
          <w:w w:val="100"/>
          <w:rFonts/>
          <w:caps w:val="0"/>
        </w:rPr>
        <w:t/>
      </w:r>
    </w:p>
    <w:p>
      <w:pPr>
        <w:keepLines w:val="0"/>
        <w:widowControl w:val="0"/>
        <w:jc w:val="left"/>
        <w:spacing w:before="0" w:beforeAutospacing="0" w:after="0" w:afterAutospacing="0" w:line="440" w:lineRule="exact"/>
        <w:rPr>
          <w:bCs w:val="0"/>
          <w:b w:val="0"/>
          <w:i w:val="0"/>
          <w:sz w:val="20"/>
          <w:spacing w:val="0"/>
          <w:w w:val="100"/>
          <w:rFonts w:ascii="宋体" w:hAnsi="宋体"/>
          <w:caps w:val="0"/>
        </w:rPr>
        <w:snapToGrid/>
        <w:ind w:right="0" w:firstLine="640" w:firstLineChars="200"/>
        <w:textAlignment w:val="baseline"/>
      </w:pPr>
      <w:r>
        <w:rPr>
          <w:szCs w:val="32"/>
          <w:bCs w:val="0"/>
          <w:lang w:val="en-US" w:eastAsia="zh-CN"/>
          <w:b w:val="0"/>
          <w:i w:val="0"/>
          <w:sz w:val="32"/>
          <w:spacing w:val="0"/>
          <w:w w:val="100"/>
          <w:rFonts w:ascii="宋体" w:cs="黑体" w:eastAsia="黑体" w:hAnsi="宋体" w:hint="eastAsia"/>
          <w:caps w:val="0"/>
        </w:rPr>
        <w:t>一、测试指标与所占分值</w:t>
      </w:r>
    </w:p>
    <w:tbl>
      <w:tblPr>
        <w:tblStyle w:val="9"/>
        <w:tblpPr w:leftFromText="180" w:rightFromText="180" w:vertAnchor="text" w:horzAnchor="page" w:tblpXSpec="center" w:tblpY="81"/>
        <w:tblOverlap w:val="never"/>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1"/>
        <w:gridCol w:w="1812"/>
        <w:gridCol w:w="1811"/>
        <w:gridCol w:w="1814"/>
        <w:gridCol w:w="1812"/>
      </w:tblGrid>
      <w:tr>
        <w:trPr>
          <w:trHeight w:val="458"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类 别</w:t>
            </w:r>
          </w:p>
        </w:tc>
        <w:tc>
          <w:tcPr>
            <w:tcW w:w="1812"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专项素质</w:t>
            </w:r>
          </w:p>
        </w:tc>
        <w:tc>
          <w:tcPr>
            <w:tcW w:w="3625" w:type="dxa"/>
            <w:gridSpan w:val="2"/>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专项技术</w:t>
            </w:r>
          </w:p>
        </w:tc>
        <w:tc>
          <w:tcPr>
            <w:tcW w:w="1812"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实战能力</w:t>
            </w:r>
          </w:p>
        </w:tc>
      </w:tr>
      <w:tr>
        <w:trPr>
          <w:trHeight w:val="751"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Align w:val="center"/>
          </w:tcPr>
          <w:p>
            <w:pPr>
              <w:widowControl/>
              <w:jc w:val="center"/>
              <w:spacing w:before="0" w:beforeAutospacing="0" w:after="0" w:afterAutospacing="0" w:lineRule="auto" w:line="240"/>
              <w:rPr>
                <w:szCs w:val="24"/>
                <w:bCs w:val="0"/>
                <w:b w:val="0"/>
                <w:i w:val="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考 核</w:t>
            </w:r>
          </w:p>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指 标</w:t>
            </w:r>
          </w:p>
        </w:tc>
        <w:tc>
          <w:tcPr>
            <w:tcW w:w="1812"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摸高</w:t>
            </w:r>
          </w:p>
        </w:tc>
        <w:tc>
          <w:tcPr>
            <w:tcW w:w="1811"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投篮</w:t>
            </w:r>
          </w:p>
        </w:tc>
        <w:tc>
          <w:tcPr>
            <w:tcW w:w="1814"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多种变向</w:t>
            </w:r>
          </w:p>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运球上篮</w:t>
            </w:r>
          </w:p>
        </w:tc>
        <w:tc>
          <w:tcPr>
            <w:tcW w:w="1812"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比赛</w:t>
            </w:r>
          </w:p>
        </w:tc>
      </w:tr>
      <w:tr>
        <w:trPr>
          <w:trHeight w:val="495"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分 值</w:t>
            </w:r>
          </w:p>
        </w:tc>
        <w:tc>
          <w:tcPr>
            <w:tcW w:w="1812"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eastAsia="zh-CN" w:bidi="ar"/>
                <w:b w:val="0"/>
                <w:i w:val="0"/>
                <w:color w:val="000000"/>
                <w:sz w:val="24"/>
                <w:spacing w:val="0"/>
                <w:w w:val="100"/>
                <w:rFonts w:ascii="宋体" w:hAnsi="宋体" w:hint="eastAsia"/>
                <w:caps w:val="0"/>
              </w:rPr>
              <w:t>15</w:t>
            </w:r>
            <w:r>
              <w:rPr>
                <w:szCs w:val="24"/>
                <w:bCs w:val="0"/>
                <w:lang w:val="en-US" w:bidi="ar"/>
                <w:b w:val="0"/>
                <w:i w:val="0"/>
                <w:color w:val="000000"/>
                <w:sz w:val="24"/>
                <w:spacing w:val="0"/>
                <w:w w:val="100"/>
                <w:rFonts w:ascii="宋体" w:hAnsi="宋体" w:hint="eastAsia"/>
                <w:caps w:val="0"/>
              </w:rPr>
              <w:t xml:space="preserve"> 分</w:t>
            </w:r>
          </w:p>
        </w:tc>
        <w:tc>
          <w:tcPr>
            <w:tcW w:w="1811"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bidi="ar"/>
                <w:b w:val="0"/>
                <w:i w:val="0"/>
                <w:color w:val="000000"/>
                <w:sz w:val="24"/>
                <w:spacing w:val="0"/>
                <w:w w:val="100"/>
                <w:rFonts w:ascii="宋体" w:hAnsi="宋体" w:hint="eastAsia"/>
                <w:caps w:val="0"/>
              </w:rPr>
              <w:t>20 分</w:t>
            </w:r>
          </w:p>
        </w:tc>
        <w:tc>
          <w:tcPr>
            <w:tcW w:w="1814"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eastAsia="zh-CN" w:bidi="ar"/>
                <w:b w:val="0"/>
                <w:i w:val="0"/>
                <w:color w:val="000000"/>
                <w:sz w:val="24"/>
                <w:spacing w:val="0"/>
                <w:w w:val="100"/>
                <w:rFonts w:ascii="宋体" w:hAnsi="宋体" w:hint="eastAsia"/>
                <w:caps w:val="0"/>
              </w:rPr>
              <w:t>15</w:t>
            </w:r>
            <w:r>
              <w:rPr>
                <w:szCs w:val="24"/>
                <w:bCs w:val="0"/>
                <w:lang w:val="en-US" w:bidi="ar"/>
                <w:b w:val="0"/>
                <w:i w:val="0"/>
                <w:color w:val="000000"/>
                <w:sz w:val="24"/>
                <w:spacing w:val="0"/>
                <w:w w:val="100"/>
                <w:rFonts w:ascii="宋体" w:hAnsi="宋体" w:hint="eastAsia"/>
                <w:caps w:val="0"/>
              </w:rPr>
              <w:t xml:space="preserve"> 分</w:t>
            </w:r>
          </w:p>
        </w:tc>
        <w:tc>
          <w:tcPr>
            <w:tcW w:w="1812" w:type="dxa"/>
            <w:vAlign w:val="center"/>
          </w:tcPr>
          <w:p>
            <w:pPr>
              <w:widowControl/>
              <w:jc w:val="center"/>
              <w:spacing w:before="0" w:beforeAutospacing="0" w:after="0" w:afterAutospacing="0" w:lineRule="auto" w:line="240"/>
              <w:rPr>
                <w:szCs w:val="24"/>
                <w:bCs w:val="0"/>
                <w:lang w:val="en-US" w:bidi="ar"/>
                <w:b w:val="0"/>
                <w:i w:val="0"/>
                <w:color w:val="000000"/>
                <w:sz w:val="24"/>
                <w:spacing w:val="0"/>
                <w:w w:val="100"/>
                <w:rFonts w:ascii="宋体" w:hAnsi="宋体"/>
                <w:caps w:val="0"/>
              </w:rPr>
              <w:snapToGrid/>
              <w:textAlignment w:val="baseline"/>
            </w:pPr>
            <w:r>
              <w:rPr>
                <w:szCs w:val="24"/>
                <w:bCs w:val="0"/>
                <w:lang w:val="en-US" w:eastAsia="zh-CN" w:bidi="ar"/>
                <w:b w:val="0"/>
                <w:i w:val="0"/>
                <w:color w:val="000000"/>
                <w:sz w:val="24"/>
                <w:spacing w:val="0"/>
                <w:w w:val="100"/>
                <w:rFonts w:ascii="宋体" w:hAnsi="宋体" w:hint="eastAsia"/>
                <w:caps w:val="0"/>
              </w:rPr>
              <w:t>5</w:t>
            </w:r>
            <w:r>
              <w:rPr>
                <w:szCs w:val="24"/>
                <w:bCs w:val="0"/>
                <w:lang w:val="en-US" w:bidi="ar"/>
                <w:b w:val="0"/>
                <w:i w:val="0"/>
                <w:color w:val="000000"/>
                <w:sz w:val="24"/>
                <w:spacing w:val="0"/>
                <w:w w:val="100"/>
                <w:rFonts w:ascii="宋体" w:hAnsi="宋体" w:hint="eastAsia"/>
                <w:caps w:val="0"/>
              </w:rPr>
              <w:t>0 分</w:t>
            </w:r>
          </w:p>
        </w:tc>
      </w:tr>
    </w:tbl>
    <w:p>
      <w:pPr>
        <w:keepLines w:val="0"/>
        <w:widowControl/>
        <w:jc w:val="both"/>
        <w:spacing w:before="0" w:beforeAutospacing="0" w:after="0" w:afterAutospacing="0" w:line="500" w:lineRule="exact"/>
        <w:rPr>
          <w:szCs w:val="28"/>
          <w:bCs w:val="0"/>
          <w:lang w:val="en-US" w:bidi="ar"/>
          <w:b w:val="0"/>
          <w:i w:val="0"/>
          <w:color w:val="000000"/>
          <w:sz w:val="28"/>
          <w:spacing w:val="0"/>
          <w:w w:val="100"/>
          <w:rFonts w:ascii="宋体" w:hAnsi="宋体"/>
          <w:caps w:val="0"/>
        </w:rPr>
        <w:snapToGrid/>
        <w:ind w:firstLine="640" w:firstLineChars="200"/>
        <w:textAlignment w:val="baseline"/>
      </w:pPr>
      <w:r>
        <w:rPr>
          <w:szCs w:val="32"/>
          <w:bCs w:val="0"/>
          <w:lang w:val="en-US" w:eastAsia="zh-CN"/>
          <w:b w:val="0"/>
          <w:i w:val="0"/>
          <w:sz w:val="32"/>
          <w:spacing w:val="0"/>
          <w:w w:val="100"/>
          <w:rFonts w:ascii="宋体" w:cs="黑体" w:eastAsia="黑体" w:hAnsi="宋体" w:hint="eastAsia"/>
          <w:caps w:val="0"/>
        </w:rPr>
        <w:t>二、测试项目及评分标准</w:t>
      </w:r>
    </w:p>
    <w:p>
      <w:pPr>
        <w:keepLines w:val="0"/>
        <w:widowControl/>
        <w:jc w:val="both"/>
        <w:spacing w:before="0" w:beforeAutospacing="0" w:after="0" w:afterAutospacing="0" w:line="500" w:lineRule="exact"/>
        <w:rPr>
          <w:szCs w:val="32"/>
          <w:b w:val="0"/>
          <w:i w:val="0"/>
          <w:sz w:val="32"/>
          <w:spacing w:val="0"/>
          <w:w w:val="100"/>
          <w:rFonts w:ascii="宋体" w:cs="仿宋_GB2312" w:eastAsia="仿宋_GB2312" w:hAnsi="宋体" w:hint="eastAsia"/>
          <w:caps w:val="0"/>
        </w:rPr>
        <w:snapToGrid/>
        <w:ind w:firstLine="640" w:firstLineChars="200"/>
        <w:textAlignment w:val="baseline"/>
      </w:pPr>
      <w:r>
        <w:rPr>
          <w:szCs w:val="32"/>
          <w:lang w:val="en-US" w:bidi="ar"/>
          <w:b w:val="0"/>
          <w:i w:val="0"/>
          <w:color w:val="231F20"/>
          <w:sz w:val="32"/>
          <w:spacing w:val="0"/>
          <w:w w:val="100"/>
          <w:rFonts w:ascii="楷体_GB2312" w:cs="楷体_GB2312" w:eastAsia="楷体_GB2312" w:hAnsi="楷体_GB2312" w:hint="eastAsia"/>
          <w:caps w:val="0"/>
        </w:rPr>
        <w:t>（一）专项素质</w:t>
      </w:r>
      <w:r>
        <w:rPr>
          <w:szCs w:val="32"/>
          <w:lang w:val="en-US" w:eastAsia="zh-CN" w:bidi="ar"/>
          <w:b w:val="0"/>
          <w:i w:val="0"/>
          <w:color w:val="231F20"/>
          <w:sz w:val="32"/>
          <w:spacing w:val="0"/>
          <w:w w:val="100"/>
          <w:rFonts w:ascii="楷体_GB2312" w:cs="楷体_GB2312" w:eastAsia="楷体_GB2312" w:hAnsi="楷体_GB2312" w:hint="eastAsia"/>
          <w:caps w:val="0"/>
        </w:rPr>
        <w:t>：</w:t>
      </w:r>
      <w:r>
        <w:rPr>
          <w:szCs w:val="32"/>
          <w:lang w:val="en-US" w:bidi="ar"/>
          <w:b w:val="0"/>
          <w:i w:val="0"/>
          <w:color w:val="231F20"/>
          <w:sz w:val="32"/>
          <w:spacing w:val="0"/>
          <w:w w:val="100"/>
          <w:rFonts w:ascii="宋体" w:cs="仿宋_GB2312" w:eastAsia="仿宋_GB2312" w:hAnsi="宋体" w:hint="eastAsia"/>
          <w:caps w:val="0"/>
        </w:rPr>
        <w:t>摸高</w:t>
      </w:r>
    </w:p>
    <w:p>
      <w:pPr>
        <w:keepLines w:val="0"/>
        <w:widowControl/>
        <w:jc w:val="both"/>
        <w:spacing w:before="0" w:beforeAutospacing="0" w:after="0" w:afterAutospacing="0" w:line="500" w:lineRule="exact"/>
        <w:rPr>
          <w:szCs w:val="32"/>
          <w:b w:val="0"/>
          <w:i w:val="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1.测试</w:t>
      </w:r>
      <w:r>
        <w:rPr>
          <w:szCs w:val="32"/>
          <w:lang w:val="en-US" w:bidi="ar"/>
          <w:b w:val="0"/>
          <w:i w:val="0"/>
          <w:color w:val="231F20"/>
          <w:sz w:val="32"/>
          <w:spacing w:val="0"/>
          <w:w w:val="100"/>
          <w:rFonts w:ascii="宋体" w:cs="仿宋_GB2312" w:eastAsia="仿宋_GB2312" w:hAnsi="宋体" w:hint="eastAsia"/>
          <w:caps w:val="0"/>
        </w:rPr>
        <w:t>方法：考生助跑起跳摸高，单手触摸电子摸高器或有固定标尺的高物，记录绝对高度。助跑距离和起跳方式不限。每人测试2次，取最好成绩（精确到厘米）。</w:t>
      </w:r>
    </w:p>
    <w:p>
      <w:pPr>
        <w:keepLines w:val="0"/>
        <w:widowControl/>
        <w:jc w:val="both"/>
        <w:spacing w:before="0" w:beforeAutospacing="0" w:after="0" w:afterAutospacing="0" w:line="500" w:lineRule="exact"/>
        <w:rPr>
          <w:szCs w:val="32"/>
          <w:b w:val="0"/>
          <w:i w:val="0"/>
          <w:sz w:val="32"/>
          <w:spacing w:val="0"/>
          <w:w w:val="100"/>
          <w:rFonts w:ascii="宋体" w:cs="仿宋_GB2312" w:eastAsia="仿宋_GB2312" w:hAnsi="宋体" w:hint="eastAsia"/>
          <w:caps w:val="0"/>
        </w:rPr>
        <w:snapToGrid/>
        <w:ind w:firstLine="640" w:firstLineChars="200"/>
        <w:textAlignment w:val="baseline"/>
      </w:pPr>
      <w:r>
        <w:rPr>
          <w:szCs w:val="32"/>
          <w:lang w:val="en-US" w:bidi="ar"/>
          <w:b w:val="0"/>
          <w:i w:val="0"/>
          <w:color w:val="000000"/>
          <w:sz w:val="32"/>
          <w:spacing w:val="0"/>
          <w:w w:val="100"/>
          <w:rFonts w:ascii="宋体" w:cs="仿宋_GB2312" w:eastAsia="仿宋_GB2312" w:hAnsi="宋体" w:hint="eastAsia"/>
          <w:caps w:val="0"/>
        </w:rPr>
        <w:t>2.评分标准：见表1-1</w:t>
      </w:r>
    </w:p>
    <w:p>
      <w:pPr>
        <w:widowControl/>
        <w:jc w:val="center"/>
        <w:spacing w:before="0" w:beforeAutospacing="0" w:after="0" w:afterAutospacing="0" w:lineRule="auto" w:line="240"/>
        <w:rPr>
          <w:szCs w:val="28"/>
          <w:lang w:val="en-US" w:bidi="ar"/>
          <w:b w:val="0"/>
          <w:i w:val="0"/>
          <w:color w:val="231F20"/>
          <w:sz w:val="28"/>
          <w:spacing w:val="0"/>
          <w:w w:val="100"/>
          <w:rFonts w:ascii="宋体" w:hAnsi="宋体"/>
          <w:caps w:val="0"/>
        </w:rPr>
        <w:snapToGrid/>
        <w:textAlignment w:val="baseline"/>
      </w:pPr>
      <w:r>
        <w:rPr>
          <w:szCs w:val="28"/>
          <w:lang w:val="en-US" w:bidi="ar"/>
          <w:b w:val="0"/>
          <w:i w:val="0"/>
          <w:color w:val="231F20"/>
          <w:sz w:val="28"/>
          <w:spacing w:val="0"/>
          <w:w w:val="100"/>
          <w:rFonts w:ascii="宋体" w:cs="黑体" w:eastAsia="黑体" w:hAnsi="宋体" w:hint="eastAsia"/>
          <w:caps w:val="0"/>
        </w:rPr>
        <w:t>表1-1  摸高评分表</w:t>
      </w:r>
    </w:p>
    <w:tbl>
      <w:tblPr>
        <w:tblStyle w:val="9"/>
        <w:tblpPr w:leftFromText="180" w:rightFromText="180" w:vertAnchor="text" w:horzAnchor="page" w:tblpX="1311" w:tblpY="381"/>
        <w:tblOverlap w:val="never"/>
        <w:tblW w:w="9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65"/>
        <w:gridCol w:w="1065"/>
        <w:gridCol w:w="1065"/>
        <w:gridCol w:w="1065"/>
        <w:gridCol w:w="1065"/>
        <w:gridCol w:w="1065"/>
        <w:gridCol w:w="1065"/>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分值</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男子</w:t>
            </w:r>
            <w:r>
              <w:rPr>
                <w:szCs w:val="21"/>
                <w:lang w:val="en-US" w:bidi="ar"/>
                <w:b w:val="0"/>
                <w:i w:val="0"/>
                <w:color w:val="000000"/>
                <w:sz w:val="21"/>
                <w:spacing w:val="0"/>
                <w:w w:val="100"/>
                <w:rFonts w:ascii="宋体" w:hAnsi="宋体" w:hint="eastAsia"/>
                <w:caps w:val="0"/>
              </w:rPr>
              <w:t>成绩（米）</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eastAsia="zh-CN" w:bidi="ar"/>
                <w:b w:val="0"/>
                <w:i w:val="0"/>
                <w:color w:val="000000"/>
                <w:sz w:val="21"/>
                <w:spacing w:val="0"/>
                <w:w w:val="100"/>
                <w:rFonts w:ascii="宋体" w:hAnsi="宋体" w:hint="eastAsia"/>
                <w:caps w:val="0"/>
              </w:rPr>
              <w:t>女子</w:t>
            </w:r>
            <w:r>
              <w:rPr>
                <w:szCs w:val="21"/>
                <w:lang w:val="en-US" w:bidi="ar"/>
                <w:b w:val="0"/>
                <w:i w:val="0"/>
                <w:color w:val="000000"/>
                <w:sz w:val="21"/>
                <w:spacing w:val="0"/>
                <w:w w:val="100"/>
                <w:rFonts w:ascii="宋体" w:hAnsi="宋体" w:hint="eastAsia"/>
                <w:caps w:val="0"/>
              </w:rPr>
              <w:t>成绩（米</w:t>
            </w:r>
            <w:r>
              <w:rPr>
                <w:szCs w:val="21"/>
                <w:lang w:val="en-US" w:eastAsia="zh-CN" w:bidi="ar"/>
                <w:b w:val="0"/>
                <w:i w:val="0"/>
                <w:color w:val="000000"/>
                <w:sz w:val="21"/>
                <w:spacing w:val="0"/>
                <w:w w:val="100"/>
                <w:rFonts w:ascii="宋体" w:hAnsi="宋体" w:hint="eastAsia"/>
                <w:caps w:val="0"/>
              </w:rPr>
              <w:t>）</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分值</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男子</w:t>
            </w:r>
            <w:r>
              <w:rPr>
                <w:szCs w:val="21"/>
                <w:lang w:val="en-US" w:bidi="ar"/>
                <w:b w:val="0"/>
                <w:i w:val="0"/>
                <w:color w:val="000000"/>
                <w:sz w:val="21"/>
                <w:spacing w:val="0"/>
                <w:w w:val="100"/>
                <w:rFonts w:ascii="宋体" w:hAnsi="宋体" w:hint="eastAsia"/>
                <w:caps w:val="0"/>
              </w:rPr>
              <w:t>成绩（米）</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女子</w:t>
            </w:r>
            <w:r>
              <w:rPr>
                <w:szCs w:val="21"/>
                <w:lang w:val="en-US" w:bidi="ar"/>
                <w:b w:val="0"/>
                <w:i w:val="0"/>
                <w:color w:val="000000"/>
                <w:sz w:val="21"/>
                <w:spacing w:val="0"/>
                <w:w w:val="100"/>
                <w:rFonts w:ascii="宋体" w:hAnsi="宋体" w:hint="eastAsia"/>
                <w:caps w:val="0"/>
              </w:rPr>
              <w:t>成绩（米</w:t>
            </w:r>
            <w:r>
              <w:rPr>
                <w:szCs w:val="21"/>
                <w:lang w:val="en-US" w:eastAsia="zh-CN" w:bidi="ar"/>
                <w:b w:val="0"/>
                <w:i w:val="0"/>
                <w:color w:val="000000"/>
                <w:sz w:val="21"/>
                <w:spacing w:val="0"/>
                <w:w w:val="100"/>
                <w:rFonts w:ascii="宋体" w:hAnsi="宋体" w:hint="eastAsia"/>
                <w:caps w:val="0"/>
              </w:rPr>
              <w:t>）</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分值</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男子</w:t>
            </w:r>
            <w:r>
              <w:rPr>
                <w:szCs w:val="21"/>
                <w:lang w:val="en-US" w:bidi="ar"/>
                <w:b w:val="0"/>
                <w:i w:val="0"/>
                <w:color w:val="000000"/>
                <w:sz w:val="21"/>
                <w:spacing w:val="0"/>
                <w:w w:val="100"/>
                <w:rFonts w:ascii="宋体" w:hAnsi="宋体" w:hint="eastAsia"/>
                <w:caps w:val="0"/>
              </w:rPr>
              <w:t>成绩（米）</w:t>
            </w:r>
          </w:p>
        </w:tc>
        <w:tc>
          <w:tcPr>
            <w:tcW w:w="1066"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女子</w:t>
            </w:r>
            <w:r>
              <w:rPr>
                <w:szCs w:val="21"/>
                <w:lang w:val="en-US" w:bidi="ar"/>
                <w:b w:val="0"/>
                <w:i w:val="0"/>
                <w:color w:val="000000"/>
                <w:sz w:val="21"/>
                <w:spacing w:val="0"/>
                <w:w w:val="100"/>
                <w:rFonts w:ascii="宋体" w:hAnsi="宋体" w:hint="eastAsia"/>
                <w:caps w:val="0"/>
              </w:rPr>
              <w:t>成绩（米</w:t>
            </w:r>
            <w:r>
              <w:rPr>
                <w:szCs w:val="21"/>
                <w:lang w:val="en-US" w:eastAsia="zh-CN" w:bidi="ar"/>
                <w:b w:val="0"/>
                <w:i w:val="0"/>
                <w:color w:val="000000"/>
                <w:sz w:val="21"/>
                <w:spacing w:val="0"/>
                <w:w w:val="100"/>
                <w:rFonts w:ascii="宋体" w:hAnsi="宋体" w:hint="eastAsia"/>
                <w:caps w:val="0"/>
              </w:rPr>
              <w:t>）</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0"/>
                <w:lang w:val="en-US" w:eastAsia="zh-CN" w:bidi="ar"/>
                <w:b w:val="0"/>
                <w:i w:val="0"/>
                <w:color w:val="000000"/>
                <w:sz w:val="20"/>
                <w:spacing w:val="0"/>
                <w:w w:val="100"/>
                <w:rFonts w:ascii="宋体" w:hAnsi="宋体" w:hint="eastAsia"/>
                <w:caps w:val="0"/>
              </w:rPr>
              <w:t>15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0"/>
                <w:lang w:val="en-US" w:bidi="ar"/>
                <w:b w:val="0"/>
                <w:i w:val="0"/>
                <w:color w:val="000000"/>
                <w:sz w:val="20"/>
                <w:spacing w:val="0"/>
                <w:w w:val="100"/>
                <w:rFonts w:ascii="宋体" w:hAnsi="宋体" w:hint="eastAsia"/>
                <w:caps w:val="0"/>
              </w:rPr>
              <w:t>3.25</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2.87</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9</w:t>
            </w:r>
            <w:r>
              <w:rPr>
                <w:szCs w:val="21"/>
                <w:lang w:val="en-US" w:bidi="ar"/>
                <w:b w:val="0"/>
                <w:i w:val="0"/>
                <w:color w:val="231F20"/>
                <w:sz w:val="21"/>
                <w:spacing w:val="0"/>
                <w:w w:val="100"/>
                <w:rFonts w:ascii="宋体" w:hAnsi="宋体" w:hint="eastAsia"/>
                <w:caps w:val="0"/>
              </w:rPr>
              <w:t>.3</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3.06</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2.68</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3</w:t>
            </w:r>
            <w:r>
              <w:rPr>
                <w:szCs w:val="21"/>
                <w:lang w:val="en-US" w:bidi="ar"/>
                <w:b w:val="0"/>
                <w:i w:val="0"/>
                <w:color w:val="231F20"/>
                <w:sz w:val="21"/>
                <w:spacing w:val="0"/>
                <w:w w:val="100"/>
                <w:rFonts w:ascii="宋体" w:hAnsi="宋体" w:hint="eastAsia"/>
                <w:caps w:val="0"/>
              </w:rPr>
              <w:t>.6</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2.87</w:t>
            </w:r>
          </w:p>
        </w:tc>
        <w:tc>
          <w:tcPr>
            <w:tcW w:w="1066"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4</w:t>
            </w:r>
            <w:r>
              <w:rPr>
                <w:szCs w:val="21"/>
                <w:lang w:val="en-US" w:bidi="ar"/>
                <w:b w:val="0"/>
                <w:i w:val="0"/>
                <w:color w:val="231F20"/>
                <w:sz w:val="21"/>
                <w:spacing w:val="0"/>
                <w:w w:val="100"/>
                <w:rFonts w:ascii="宋体" w:hAnsi="宋体" w:hint="eastAsia"/>
                <w:caps w:val="0"/>
              </w:rPr>
              <w:t>.7</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3.24</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2.86</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9</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3.05</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2.67</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3</w:t>
            </w:r>
            <w:r>
              <w:rPr>
                <w:szCs w:val="21"/>
                <w:lang w:val="en-US" w:bidi="ar"/>
                <w:b w:val="0"/>
                <w:i w:val="0"/>
                <w:color w:val="231F20"/>
                <w:sz w:val="21"/>
                <w:spacing w:val="0"/>
                <w:w w:val="100"/>
                <w:rFonts w:ascii="宋体" w:hAnsi="宋体" w:hint="eastAsia"/>
                <w:caps w:val="0"/>
              </w:rPr>
              <w:t>.3</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2.86</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2.54</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4</w:t>
            </w:r>
            <w:r>
              <w:rPr>
                <w:szCs w:val="21"/>
                <w:lang w:val="en-US" w:bidi="ar"/>
                <w:b w:val="0"/>
                <w:i w:val="0"/>
                <w:color w:val="231F20"/>
                <w:sz w:val="21"/>
                <w:spacing w:val="0"/>
                <w:w w:val="100"/>
                <w:rFonts w:ascii="宋体" w:hAnsi="宋体" w:hint="eastAsia"/>
                <w:caps w:val="0"/>
              </w:rPr>
              <w:t>.4</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3.23</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2.85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8</w:t>
            </w:r>
            <w:r>
              <w:rPr>
                <w:szCs w:val="21"/>
                <w:lang w:val="en-US" w:bidi="ar"/>
                <w:b w:val="0"/>
                <w:i w:val="0"/>
                <w:color w:val="231F20"/>
                <w:sz w:val="21"/>
                <w:spacing w:val="0"/>
                <w:w w:val="100"/>
                <w:rFonts w:ascii="宋体" w:hAnsi="宋体" w:hint="eastAsia"/>
                <w:caps w:val="0"/>
              </w:rPr>
              <w:t>.7</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3.04</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2.66</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3</w:t>
            </w:r>
            <w:r>
              <w:rPr>
                <w:szCs w:val="21"/>
                <w:lang w:val="en-US" w:bidi="ar"/>
                <w:b w:val="0"/>
                <w:i w:val="0"/>
                <w:color w:val="231F20"/>
                <w:sz w:val="21"/>
                <w:spacing w:val="0"/>
                <w:w w:val="100"/>
                <w:rFonts w:ascii="宋体" w:hAnsi="宋体" w:hint="eastAsia"/>
                <w:caps w:val="0"/>
              </w:rPr>
              <w:t>.0</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2.85</w:t>
            </w:r>
          </w:p>
        </w:tc>
        <w:tc>
          <w:tcPr>
            <w:tcW w:w="1066"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4</w:t>
            </w:r>
            <w:r>
              <w:rPr>
                <w:szCs w:val="21"/>
                <w:lang w:val="en-US" w:bidi="ar"/>
                <w:b w:val="0"/>
                <w:i w:val="0"/>
                <w:color w:val="231F20"/>
                <w:sz w:val="21"/>
                <w:spacing w:val="0"/>
                <w:w w:val="100"/>
                <w:rFonts w:ascii="宋体" w:hAnsi="宋体" w:hint="eastAsia"/>
                <w:caps w:val="0"/>
              </w:rPr>
              <w:t>.1</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3.22</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2.84</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8</w:t>
            </w:r>
            <w:r>
              <w:rPr>
                <w:szCs w:val="21"/>
                <w:lang w:val="en-US" w:bidi="ar"/>
                <w:b w:val="0"/>
                <w:i w:val="0"/>
                <w:color w:val="231F20"/>
                <w:sz w:val="21"/>
                <w:spacing w:val="0"/>
                <w:w w:val="100"/>
                <w:rFonts w:ascii="宋体" w:hAnsi="宋体" w:hint="eastAsia"/>
                <w:caps w:val="0"/>
              </w:rPr>
              <w:t>.4</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3.03</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2</w:t>
            </w:r>
            <w:r>
              <w:rPr>
                <w:szCs w:val="21"/>
                <w:lang w:val="en-US" w:bidi="ar"/>
                <w:b w:val="0"/>
                <w:i w:val="0"/>
                <w:color w:val="231F20"/>
                <w:sz w:val="21"/>
                <w:spacing w:val="0"/>
                <w:w w:val="100"/>
                <w:rFonts w:ascii="宋体" w:hAnsi="宋体" w:hint="eastAsia"/>
                <w:caps w:val="0"/>
              </w:rPr>
              <w:t>.7</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2.84</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2.53</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3</w:t>
            </w:r>
            <w:r>
              <w:rPr>
                <w:szCs w:val="21"/>
                <w:lang w:val="en-US" w:bidi="ar"/>
                <w:b w:val="0"/>
                <w:i w:val="0"/>
                <w:color w:val="231F20"/>
                <w:sz w:val="21"/>
                <w:spacing w:val="0"/>
                <w:w w:val="100"/>
                <w:rFonts w:ascii="宋体" w:hAnsi="宋体" w:hint="eastAsia"/>
                <w:caps w:val="0"/>
              </w:rPr>
              <w:t>.8</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3.21</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2.83</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8</w:t>
            </w:r>
            <w:r>
              <w:rPr>
                <w:szCs w:val="21"/>
                <w:lang w:val="en-US" w:bidi="ar"/>
                <w:b w:val="0"/>
                <w:i w:val="0"/>
                <w:color w:val="231F20"/>
                <w:sz w:val="21"/>
                <w:spacing w:val="0"/>
                <w:w w:val="100"/>
                <w:rFonts w:ascii="宋体" w:hAnsi="宋体" w:hint="eastAsia"/>
                <w:caps w:val="0"/>
              </w:rPr>
              <w:t>.1</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3.02</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2.65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2</w:t>
            </w:r>
            <w:r>
              <w:rPr>
                <w:szCs w:val="21"/>
                <w:lang w:val="en-US" w:bidi="ar"/>
                <w:b w:val="0"/>
                <w:i w:val="0"/>
                <w:color w:val="231F20"/>
                <w:sz w:val="21"/>
                <w:spacing w:val="0"/>
                <w:w w:val="100"/>
                <w:rFonts w:ascii="宋体" w:hAnsi="宋体" w:hint="eastAsia"/>
                <w:caps w:val="0"/>
              </w:rPr>
              <w:t>.4</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2.83</w:t>
            </w:r>
          </w:p>
        </w:tc>
        <w:tc>
          <w:tcPr>
            <w:tcW w:w="1066"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3</w:t>
            </w:r>
            <w:r>
              <w:rPr>
                <w:szCs w:val="21"/>
                <w:lang w:val="en-US" w:bidi="ar"/>
                <w:b w:val="0"/>
                <w:i w:val="0"/>
                <w:color w:val="231F20"/>
                <w:sz w:val="21"/>
                <w:spacing w:val="0"/>
                <w:w w:val="100"/>
                <w:rFonts w:ascii="宋体" w:hAnsi="宋体" w:hint="eastAsia"/>
                <w:caps w:val="0"/>
              </w:rPr>
              <w:t>.5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3.20</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2.82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7</w:t>
            </w:r>
            <w:r>
              <w:rPr>
                <w:szCs w:val="21"/>
                <w:lang w:val="en-US" w:bidi="ar"/>
                <w:b w:val="0"/>
                <w:i w:val="0"/>
                <w:color w:val="231F20"/>
                <w:sz w:val="21"/>
                <w:spacing w:val="0"/>
                <w:w w:val="100"/>
                <w:rFonts w:ascii="宋体" w:hAnsi="宋体" w:hint="eastAsia"/>
                <w:caps w:val="0"/>
              </w:rPr>
              <w:t>.8</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3.01</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2</w:t>
            </w:r>
            <w:r>
              <w:rPr>
                <w:szCs w:val="21"/>
                <w:lang w:val="en-US" w:bidi="ar"/>
                <w:b w:val="0"/>
                <w:i w:val="0"/>
                <w:color w:val="231F20"/>
                <w:sz w:val="21"/>
                <w:spacing w:val="0"/>
                <w:w w:val="100"/>
                <w:rFonts w:ascii="宋体" w:hAnsi="宋体" w:hint="eastAsia"/>
                <w:caps w:val="0"/>
              </w:rPr>
              <w:t>.1</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2.82</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2.52</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3</w:t>
            </w:r>
            <w:r>
              <w:rPr>
                <w:szCs w:val="21"/>
                <w:lang w:val="en-US" w:bidi="ar"/>
                <w:b w:val="0"/>
                <w:i w:val="0"/>
                <w:color w:val="231F20"/>
                <w:sz w:val="21"/>
                <w:spacing w:val="0"/>
                <w:w w:val="100"/>
                <w:rFonts w:ascii="宋体" w:hAnsi="宋体" w:hint="eastAsia"/>
                <w:caps w:val="0"/>
              </w:rPr>
              <w:t>.2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3.19</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2.81</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7</w:t>
            </w:r>
            <w:r>
              <w:rPr>
                <w:szCs w:val="21"/>
                <w:lang w:val="en-US" w:bidi="ar"/>
                <w:b w:val="0"/>
                <w:i w:val="0"/>
                <w:color w:val="231F20"/>
                <w:sz w:val="21"/>
                <w:spacing w:val="0"/>
                <w:w w:val="100"/>
                <w:rFonts w:ascii="宋体" w:hAnsi="宋体" w:hint="eastAsia"/>
                <w:caps w:val="0"/>
              </w:rPr>
              <w:t>.5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3.00</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2.64</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1</w:t>
            </w:r>
            <w:r>
              <w:rPr>
                <w:szCs w:val="21"/>
                <w:lang w:val="en-US" w:bidi="ar"/>
                <w:b w:val="0"/>
                <w:i w:val="0"/>
                <w:color w:val="231F20"/>
                <w:sz w:val="21"/>
                <w:spacing w:val="0"/>
                <w:w w:val="100"/>
                <w:rFonts w:ascii="宋体" w:hAnsi="宋体" w:hint="eastAsia"/>
                <w:caps w:val="0"/>
              </w:rPr>
              <w:t>.8</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2.81</w:t>
            </w:r>
          </w:p>
        </w:tc>
        <w:tc>
          <w:tcPr>
            <w:tcW w:w="1066"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2</w:t>
            </w:r>
            <w:r>
              <w:rPr>
                <w:szCs w:val="21"/>
                <w:lang w:val="en-US" w:bidi="ar"/>
                <w:b w:val="0"/>
                <w:i w:val="0"/>
                <w:color w:val="231F20"/>
                <w:sz w:val="21"/>
                <w:spacing w:val="0"/>
                <w:w w:val="100"/>
                <w:rFonts w:ascii="宋体" w:hAnsi="宋体" w:hint="eastAsia"/>
                <w:caps w:val="0"/>
              </w:rPr>
              <w:t>.9</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3.18</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2.80</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7</w:t>
            </w:r>
            <w:r>
              <w:rPr>
                <w:szCs w:val="21"/>
                <w:lang w:val="en-US" w:bidi="ar"/>
                <w:b w:val="0"/>
                <w:i w:val="0"/>
                <w:color w:val="231F20"/>
                <w:sz w:val="21"/>
                <w:spacing w:val="0"/>
                <w:w w:val="100"/>
                <w:rFonts w:ascii="宋体" w:hAnsi="宋体" w:hint="eastAsia"/>
                <w:caps w:val="0"/>
              </w:rPr>
              <w:t>.2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2.99</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1</w:t>
            </w:r>
            <w:r>
              <w:rPr>
                <w:szCs w:val="21"/>
                <w:lang w:val="en-US" w:bidi="ar"/>
                <w:b w:val="0"/>
                <w:i w:val="0"/>
                <w:color w:val="231F20"/>
                <w:sz w:val="21"/>
                <w:spacing w:val="0"/>
                <w:w w:val="100"/>
                <w:rFonts w:ascii="宋体" w:hAnsi="宋体" w:hint="eastAsia"/>
                <w:caps w:val="0"/>
              </w:rPr>
              <w:t>.5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2.80</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2.51</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2</w:t>
            </w:r>
            <w:r>
              <w:rPr>
                <w:szCs w:val="21"/>
                <w:lang w:val="en-US" w:bidi="ar"/>
                <w:b w:val="0"/>
                <w:i w:val="0"/>
                <w:color w:val="231F20"/>
                <w:sz w:val="21"/>
                <w:spacing w:val="0"/>
                <w:w w:val="100"/>
                <w:rFonts w:ascii="宋体" w:hAnsi="宋体" w:hint="eastAsia"/>
                <w:caps w:val="0"/>
              </w:rPr>
              <w:t>.6</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3.17</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2.79</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6</w:t>
            </w:r>
            <w:r>
              <w:rPr>
                <w:szCs w:val="21"/>
                <w:lang w:val="en-US" w:bidi="ar"/>
                <w:b w:val="0"/>
                <w:i w:val="0"/>
                <w:color w:val="231F20"/>
                <w:sz w:val="21"/>
                <w:spacing w:val="0"/>
                <w:w w:val="100"/>
                <w:rFonts w:ascii="宋体" w:hAnsi="宋体" w:hint="eastAsia"/>
                <w:caps w:val="0"/>
              </w:rPr>
              <w:t>.9</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2.98</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2.63</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1</w:t>
            </w:r>
            <w:r>
              <w:rPr>
                <w:szCs w:val="21"/>
                <w:lang w:val="en-US" w:bidi="ar"/>
                <w:b w:val="0"/>
                <w:i w:val="0"/>
                <w:color w:val="231F20"/>
                <w:sz w:val="21"/>
                <w:spacing w:val="0"/>
                <w:w w:val="100"/>
                <w:rFonts w:ascii="宋体" w:hAnsi="宋体" w:hint="eastAsia"/>
                <w:caps w:val="0"/>
              </w:rPr>
              <w:t>.2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2.79</w:t>
            </w:r>
          </w:p>
        </w:tc>
        <w:tc>
          <w:tcPr>
            <w:tcW w:w="1066"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r>
      <w:tr>
        <w:trPr>
          <w:trHeight w:val="90"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2</w:t>
            </w:r>
            <w:r>
              <w:rPr>
                <w:szCs w:val="21"/>
                <w:lang w:val="en-US" w:bidi="ar"/>
                <w:b w:val="0"/>
                <w:i w:val="0"/>
                <w:color w:val="231F20"/>
                <w:sz w:val="21"/>
                <w:spacing w:val="0"/>
                <w:w w:val="100"/>
                <w:rFonts w:ascii="宋体" w:hAnsi="宋体" w:hint="eastAsia"/>
                <w:caps w:val="0"/>
              </w:rPr>
              <w:t>.3</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3.16</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2.78</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6</w:t>
            </w:r>
            <w:r>
              <w:rPr>
                <w:szCs w:val="21"/>
                <w:lang w:val="en-US" w:bidi="ar"/>
                <w:b w:val="0"/>
                <w:i w:val="0"/>
                <w:color w:val="231F20"/>
                <w:sz w:val="21"/>
                <w:spacing w:val="0"/>
                <w:w w:val="100"/>
                <w:rFonts w:ascii="宋体" w:hAnsi="宋体" w:hint="eastAsia"/>
                <w:caps w:val="0"/>
              </w:rPr>
              <w:t>.6</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2.97</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0</w:t>
            </w:r>
            <w:r>
              <w:rPr>
                <w:szCs w:val="21"/>
                <w:lang w:val="en-US" w:bidi="ar"/>
                <w:b w:val="0"/>
                <w:i w:val="0"/>
                <w:color w:val="231F20"/>
                <w:sz w:val="21"/>
                <w:spacing w:val="0"/>
                <w:w w:val="100"/>
                <w:rFonts w:ascii="宋体" w:hAnsi="宋体" w:hint="eastAsia"/>
                <w:caps w:val="0"/>
              </w:rPr>
              <w:t>.9</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2.78</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2.50</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3.15</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2.77</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6</w:t>
            </w:r>
            <w:r>
              <w:rPr>
                <w:szCs w:val="21"/>
                <w:lang w:val="en-US" w:bidi="ar"/>
                <w:b w:val="0"/>
                <w:i w:val="0"/>
                <w:color w:val="231F20"/>
                <w:sz w:val="21"/>
                <w:spacing w:val="0"/>
                <w:w w:val="100"/>
                <w:rFonts w:ascii="宋体" w:hAnsi="宋体" w:hint="eastAsia"/>
                <w:caps w:val="0"/>
              </w:rPr>
              <w:t>.3</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2.96</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2.62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0</w:t>
            </w:r>
            <w:r>
              <w:rPr>
                <w:szCs w:val="21"/>
                <w:lang w:val="en-US" w:bidi="ar"/>
                <w:b w:val="0"/>
                <w:i w:val="0"/>
                <w:color w:val="231F20"/>
                <w:sz w:val="21"/>
                <w:spacing w:val="0"/>
                <w:w w:val="100"/>
                <w:rFonts w:ascii="宋体" w:hAnsi="宋体" w:hint="eastAsia"/>
                <w:caps w:val="0"/>
              </w:rPr>
              <w:t>.6</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2.77</w:t>
            </w:r>
          </w:p>
        </w:tc>
        <w:tc>
          <w:tcPr>
            <w:tcW w:w="1066"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1</w:t>
            </w:r>
            <w:r>
              <w:rPr>
                <w:szCs w:val="21"/>
                <w:lang w:val="en-US" w:bidi="ar"/>
                <w:b w:val="0"/>
                <w:i w:val="0"/>
                <w:color w:val="231F20"/>
                <w:sz w:val="21"/>
                <w:spacing w:val="0"/>
                <w:w w:val="100"/>
                <w:rFonts w:ascii="宋体" w:hAnsi="宋体" w:hint="eastAsia"/>
                <w:caps w:val="0"/>
              </w:rPr>
              <w:t>.7</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3.14</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2.76</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eastAsia="zh-CN" w:bidi="ar"/>
                <w:b w:val="0"/>
                <w:i w:val="0"/>
                <w:color w:val="231F20"/>
                <w:sz w:val="21"/>
                <w:spacing w:val="0"/>
                <w:w w:val="100"/>
                <w:rFonts w:ascii="宋体" w:hAnsi="宋体" w:hint="eastAsia"/>
                <w:caps w:val="0"/>
              </w:rPr>
              <w:t>6</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0</w:t>
            </w:r>
            <w:r>
              <w:rPr>
                <w:szCs w:val="21"/>
                <w:lang w:val="en-US" w:bidi="ar"/>
                <w:b w:val="0"/>
                <w:i w:val="0"/>
                <w:color w:val="231F20"/>
                <w:sz w:val="21"/>
                <w:spacing w:val="0"/>
                <w:w w:val="100"/>
                <w:rFonts w:ascii="宋体" w:hAnsi="宋体" w:hint="eastAsia"/>
                <w:caps w:val="0"/>
              </w:rPr>
              <w:t>.3</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2.76</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2.49</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1</w:t>
            </w:r>
            <w:r>
              <w:rPr>
                <w:szCs w:val="21"/>
                <w:lang w:val="en-US" w:bidi="ar"/>
                <w:b w:val="0"/>
                <w:i w:val="0"/>
                <w:color w:val="231F20"/>
                <w:sz w:val="21"/>
                <w:spacing w:val="0"/>
                <w:w w:val="100"/>
                <w:rFonts w:ascii="宋体" w:hAnsi="宋体" w:hint="eastAsia"/>
                <w:caps w:val="0"/>
              </w:rPr>
              <w:t>.4</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3.13</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5</w:t>
            </w:r>
            <w:r>
              <w:rPr>
                <w:szCs w:val="21"/>
                <w:lang w:val="en-US" w:bidi="ar"/>
                <w:b w:val="0"/>
                <w:i w:val="0"/>
                <w:color w:val="231F20"/>
                <w:sz w:val="21"/>
                <w:spacing w:val="0"/>
                <w:w w:val="100"/>
                <w:rFonts w:ascii="宋体" w:hAnsi="宋体" w:hint="eastAsia"/>
                <w:caps w:val="0"/>
              </w:rPr>
              <w:t>.7</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2.94</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2.61</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0</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2.75</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2.48</w:t>
            </w:r>
          </w:p>
        </w:tc>
      </w:tr>
      <w:tr>
        <w:trPr>
          <w:trHeight w:val="90"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1</w:t>
            </w:r>
            <w:r>
              <w:rPr>
                <w:szCs w:val="21"/>
                <w:lang w:val="en-US" w:bidi="ar"/>
                <w:b w:val="0"/>
                <w:i w:val="0"/>
                <w:color w:val="231F20"/>
                <w:sz w:val="21"/>
                <w:spacing w:val="0"/>
                <w:w w:val="100"/>
                <w:rFonts w:ascii="宋体" w:hAnsi="宋体" w:hint="eastAsia"/>
                <w:caps w:val="0"/>
              </w:rPr>
              <w:t>.1</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3.12</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2.74</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5</w:t>
            </w:r>
            <w:r>
              <w:rPr>
                <w:szCs w:val="21"/>
                <w:lang w:val="en-US" w:bidi="ar"/>
                <w:b w:val="0"/>
                <w:i w:val="0"/>
                <w:color w:val="231F20"/>
                <w:sz w:val="21"/>
                <w:spacing w:val="0"/>
                <w:w w:val="100"/>
                <w:rFonts w:ascii="宋体" w:hAnsi="宋体" w:hint="eastAsia"/>
                <w:caps w:val="0"/>
              </w:rPr>
              <w:t>.4</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2.93</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0</w:t>
            </w:r>
            <w:r>
              <w:rPr>
                <w:szCs w:val="21"/>
                <w:lang w:val="en-US" w:bidi="ar"/>
                <w:b w:val="0"/>
                <w:i w:val="0"/>
                <w:color w:val="231F20"/>
                <w:sz w:val="21"/>
                <w:spacing w:val="0"/>
                <w:w w:val="100"/>
                <w:rFonts w:ascii="宋体" w:hAnsi="宋体" w:hint="eastAsia"/>
                <w:caps w:val="0"/>
              </w:rPr>
              <w:t>.8</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3.11</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2.73</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5</w:t>
            </w:r>
            <w:r>
              <w:rPr>
                <w:szCs w:val="21"/>
                <w:lang w:val="en-US" w:bidi="ar"/>
                <w:b w:val="0"/>
                <w:i w:val="0"/>
                <w:color w:val="231F20"/>
                <w:sz w:val="21"/>
                <w:spacing w:val="0"/>
                <w:w w:val="100"/>
                <w:rFonts w:ascii="宋体" w:hAnsi="宋体" w:hint="eastAsia"/>
                <w:caps w:val="0"/>
              </w:rPr>
              <w:t>.1</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2.57</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b w:val="0"/>
                <w:i w:val="0"/>
                <w:color w:val="231F20"/>
                <w:sz w:val="21"/>
                <w:spacing w:val="0"/>
                <w:w w:val="100"/>
                <w:rFonts w:ascii="宋体" w:cs="宋体" w:eastAsia="宋体" w:hAnsi="宋体"/>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0</w:t>
            </w:r>
            <w:r>
              <w:rPr>
                <w:szCs w:val="21"/>
                <w:lang w:val="en-US" w:bidi="ar"/>
                <w:b w:val="0"/>
                <w:i w:val="0"/>
                <w:color w:val="231F20"/>
                <w:sz w:val="21"/>
                <w:spacing w:val="0"/>
                <w:w w:val="100"/>
                <w:rFonts w:ascii="宋体" w:hAnsi="宋体" w:hint="eastAsia"/>
                <w:caps w:val="0"/>
              </w:rPr>
              <w:t>.5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3.10</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4</w:t>
            </w:r>
            <w:r>
              <w:rPr>
                <w:szCs w:val="21"/>
                <w:lang w:val="en-US" w:bidi="ar"/>
                <w:b w:val="0"/>
                <w:i w:val="0"/>
                <w:color w:val="231F20"/>
                <w:sz w:val="21"/>
                <w:spacing w:val="0"/>
                <w:w w:val="100"/>
                <w:rFonts w:ascii="宋体" w:hAnsi="宋体" w:hint="eastAsia"/>
                <w:caps w:val="0"/>
              </w:rPr>
              <w:t>.8</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2.91</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b w:val="0"/>
                <w:i w:val="0"/>
                <w:color w:val="231F20"/>
                <w:sz w:val="21"/>
                <w:spacing w:val="0"/>
                <w:w w:val="100"/>
                <w:rFonts w:ascii="宋体" w:cs="宋体" w:eastAsia="宋体" w:hAnsi="宋体"/>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1</w:t>
            </w:r>
            <w:r>
              <w:rPr>
                <w:szCs w:val="21"/>
                <w:lang w:val="en-US" w:eastAsia="zh-CN" w:bidi="ar"/>
                <w:b w:val="0"/>
                <w:i w:val="0"/>
                <w:color w:val="231F20"/>
                <w:sz w:val="21"/>
                <w:spacing w:val="0"/>
                <w:w w:val="100"/>
                <w:rFonts w:ascii="宋体" w:hAnsi="宋体" w:hint="eastAsia"/>
                <w:caps w:val="0"/>
              </w:rPr>
              <w:t>0</w:t>
            </w:r>
            <w:r>
              <w:rPr>
                <w:szCs w:val="21"/>
                <w:lang w:val="en-US" w:bidi="ar"/>
                <w:b w:val="0"/>
                <w:i w:val="0"/>
                <w:color w:val="231F20"/>
                <w:sz w:val="21"/>
                <w:spacing w:val="0"/>
                <w:w w:val="100"/>
                <w:rFonts w:ascii="宋体" w:hAnsi="宋体" w:hint="eastAsia"/>
                <w:caps w:val="0"/>
              </w:rPr>
              <w:t>.2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3.09</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2.71</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4</w:t>
            </w:r>
            <w:r>
              <w:rPr>
                <w:szCs w:val="21"/>
                <w:lang w:val="en-US" w:bidi="ar"/>
                <w:b w:val="0"/>
                <w:i w:val="0"/>
                <w:color w:val="231F20"/>
                <w:sz w:val="21"/>
                <w:spacing w:val="0"/>
                <w:w w:val="100"/>
                <w:rFonts w:ascii="宋体" w:hAnsi="宋体" w:hint="eastAsia"/>
                <w:caps w:val="0"/>
              </w:rPr>
              <w:t>.5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2.90</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2.56</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b w:val="0"/>
                <w:i w:val="0"/>
                <w:color w:val="231F20"/>
                <w:sz w:val="21"/>
                <w:spacing w:val="0"/>
                <w:w w:val="100"/>
                <w:rFonts w:ascii="宋体" w:cs="宋体" w:eastAsia="宋体" w:hAnsi="宋体"/>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9</w:t>
            </w:r>
            <w:r>
              <w:rPr>
                <w:szCs w:val="21"/>
                <w:lang w:val="en-US" w:bidi="ar"/>
                <w:b w:val="0"/>
                <w:i w:val="0"/>
                <w:color w:val="231F20"/>
                <w:sz w:val="21"/>
                <w:spacing w:val="0"/>
                <w:w w:val="100"/>
                <w:rFonts w:ascii="宋体" w:hAnsi="宋体" w:hint="eastAsia"/>
                <w:caps w:val="0"/>
              </w:rPr>
              <w:t>.9</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3.08</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1"/>
                <w:lang w:val="en-US" w:bidi="ar"/>
                <w:b w:val="0"/>
                <w:i w:val="0"/>
                <w:color w:val="231F20"/>
                <w:sz w:val="21"/>
                <w:spacing w:val="0"/>
                <w:w w:val="100"/>
                <w:rFonts w:ascii="宋体" w:hAnsi="宋体" w:hint="eastAsia"/>
                <w:caps w:val="0"/>
              </w:rPr>
              <w:t>2.70</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4</w:t>
            </w:r>
            <w:r>
              <w:rPr>
                <w:szCs w:val="21"/>
                <w:lang w:val="en-US" w:bidi="ar"/>
                <w:b w:val="0"/>
                <w:i w:val="0"/>
                <w:color w:val="231F20"/>
                <w:sz w:val="21"/>
                <w:spacing w:val="0"/>
                <w:w w:val="100"/>
                <w:rFonts w:ascii="宋体" w:hAnsi="宋体" w:hint="eastAsia"/>
                <w:caps w:val="0"/>
              </w:rPr>
              <w:t>.2</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2.89</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b w:val="0"/>
                <w:i w:val="0"/>
                <w:color w:val="231F20"/>
                <w:sz w:val="21"/>
                <w:spacing w:val="0"/>
                <w:w w:val="100"/>
                <w:rFonts w:ascii="宋体" w:cs="宋体" w:eastAsia="宋体" w:hAnsi="宋体"/>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r>
        <w:trPr>
          <w:trHeight w:val="314"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9</w:t>
            </w:r>
            <w:r>
              <w:rPr>
                <w:szCs w:val="21"/>
                <w:lang w:val="en-US" w:bidi="ar"/>
                <w:b w:val="0"/>
                <w:i w:val="0"/>
                <w:color w:val="231F20"/>
                <w:sz w:val="21"/>
                <w:spacing w:val="0"/>
                <w:w w:val="100"/>
                <w:rFonts w:ascii="宋体" w:hAnsi="宋体" w:hint="eastAsia"/>
                <w:caps w:val="0"/>
              </w:rPr>
              <w:t>.6</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3.07</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2.69</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231F20"/>
                <w:sz w:val="21"/>
                <w:spacing w:val="0"/>
                <w:w w:val="100"/>
                <w:rFonts w:ascii="宋体" w:hAnsi="宋体" w:hint="eastAsia"/>
                <w:caps w:val="0"/>
              </w:rPr>
              <w:t>3</w:t>
            </w:r>
            <w:r>
              <w:rPr>
                <w:szCs w:val="21"/>
                <w:lang w:val="en-US" w:bidi="ar"/>
                <w:b w:val="0"/>
                <w:i w:val="0"/>
                <w:color w:val="231F20"/>
                <w:sz w:val="21"/>
                <w:spacing w:val="0"/>
                <w:w w:val="100"/>
                <w:rFonts w:ascii="宋体" w:hAnsi="宋体" w:hint="eastAsia"/>
                <w:caps w:val="0"/>
              </w:rPr>
              <w:t>.9</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2.88</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2.55</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bl>
    <w:p>
      <w:pPr>
        <w:keepLines w:val="0"/>
        <w:widowControl/>
        <w:jc w:val="both"/>
        <w:spacing w:before="0" w:beforeAutospacing="0" w:after="0" w:afterAutospacing="0" w:line="160" w:lineRule="exact"/>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p>
      <w:pPr>
        <w:keepLines w:val="0"/>
        <w:widowControl w:val="0"/>
        <w:jc w:val="both"/>
        <w:spacing w:before="0" w:beforeAutospacing="0" w:after="0" w:afterAutospacing="0" w:line="490" w:lineRule="exact"/>
        <w:rPr>
          <w:szCs w:val="32"/>
          <w:lang w:val="en-US" w:eastAsia="zh-CN" w:bidi="ar"/>
          <w:b w:val="0"/>
          <w:i w:val="0"/>
          <w:color w:val="231F20"/>
          <w:sz w:val="32"/>
          <w:spacing w:val="0"/>
          <w:w w:val="100"/>
          <w:rFonts w:ascii="楷体_GB2312" w:cs="楷体_GB2312" w:eastAsia="楷体_GB2312" w:hAnsi="楷体_GB2312" w:hint="eastAsia"/>
          <w:caps w:val="0"/>
        </w:rPr>
        <w:snapToGrid/>
        <w:ind w:firstLine="640" w:firstLineChars="200"/>
        <w:textAlignment w:val="baseline"/>
      </w:pPr>
      <w:r>
        <w:rPr>
          <w:szCs w:val="32"/>
          <w:lang w:val="en-US" w:eastAsia="zh-CN" w:bidi="ar"/>
          <w:b w:val="0"/>
          <w:i w:val="0"/>
          <w:color w:val="231F20"/>
          <w:sz w:val="32"/>
          <w:spacing w:val="0"/>
          <w:w w:val="100"/>
          <w:rFonts w:ascii="楷体_GB2312" w:cs="楷体_GB2312" w:eastAsia="楷体_GB2312" w:hAnsi="楷体_GB2312" w:hint="eastAsia"/>
          <w:caps w:val="0"/>
        </w:rPr>
        <w:t>（二）专项技术</w:t>
      </w:r>
    </w:p>
    <w:p>
      <w:pPr>
        <w:keepLines w:val="0"/>
        <w:widowControl w:val="0"/>
        <w:jc w:val="both"/>
        <w:spacing w:before="0" w:beforeAutospacing="0" w:after="0" w:afterAutospacing="0" w:line="49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1.投篮</w:t>
      </w:r>
    </w:p>
    <w:p>
      <w:pPr>
        <w:keepLines w:val="0"/>
        <w:widowControl w:val="0"/>
        <w:jc w:val="both"/>
        <w:spacing w:before="0" w:beforeAutospacing="0" w:after="0" w:afterAutospacing="0" w:line="49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1）考试方法：在以篮圈中心投影点为圆心，从圆心到罚球线距离为半径所划的弧线上设置五个投篮点(球场两侧0度角处、两侧45度处和正面罚球线)，每个点位放置5个球，共25个球。考生须从第1投篮点或第5投篮点开始投篮，按逆时针或顺时针方向依次投完每个点位的5个球。测试时间为1分钟。要求考生必须在弧线外投篮，球出手前双脚不得踩线，若踩线投中则计为无效投篮，不得分。每人测试2次，取最好成绩。</w:t>
      </w:r>
    </w:p>
    <w:p>
      <w:pPr>
        <w:keepLines w:val="0"/>
        <w:widowControl w:val="0"/>
        <w:jc w:val="both"/>
        <w:spacing w:before="0" w:beforeAutospacing="0" w:after="0" w:afterAutospacing="0" w:line="49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（2）评分标准：每投中1球，得1分，投中20球（含）以上为满分20分。</w:t>
      </w:r>
    </w:p>
    <w:p>
      <w:pPr>
        <w:keepLines w:val="0"/>
        <w:widowControl w:val="0"/>
        <w:jc w:val="both"/>
        <w:spacing w:before="0" w:beforeAutospacing="0" w:after="0" w:afterAutospacing="0" w:line="49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2.全场多种变向运球上篮</w:t>
      </w:r>
    </w:p>
    <w:p>
      <w:pPr>
        <w:keepLines w:val="0"/>
        <w:widowControl w:val="0"/>
        <w:jc w:val="both"/>
        <w:spacing w:before="0" w:beforeAutospacing="0" w:after="0" w:afterAutospacing="0" w:line="49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1）考试方法：如图所示，考生在球场端线中点外出发区持球站立，当其身体任意部位穿过端线外沿的垂直面时开始计时。考生用右手运球至①处，在①处做右手体前变向换左手向②处运球，至②处做左手后转身换右手运球至③处，在③处做右手胯下运球后右手上篮。球中篮后方可用左手运球返回③处，在③处做左手体前变向换右手向②处运球，在②处做右手后转身换左手向①处运球，在①处做左手胯下运球后左手上篮。球中后做同样的动作再重复一次（2次全场来回，投中4球），最后一次上篮命中后，持球冲出端线考生身体任意部位穿过端线外沿垂直面时停止计时，记录完成的时间。每人测试2次，取最好成绩。</w:t>
      </w:r>
    </w:p>
    <w:p>
      <w:pPr>
        <w:keepLines w:val="0"/>
        <w:widowControl w:val="0"/>
        <w:jc w:val="both"/>
        <w:spacing w:before="0" w:beforeAutospacing="0" w:after="0" w:afterAutospacing="0" w:line="49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篮球场地上的标志①、②、③为以40厘米为半径的圆圈。①、③圆圈中心点到端线内沿的距离为6米，到边线内沿的距离为2米。②在中线上，到中圈中心点的距离为2.8米。</w:t>
      </w:r>
    </w:p>
    <w:p>
      <w:pPr>
        <w:keepLines w:val="0"/>
        <w:widowControl w:val="0"/>
        <w:jc w:val="both"/>
        <w:spacing w:before="0" w:beforeAutospacing="0" w:after="0" w:afterAutospacing="0" w:line="49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考生在考试时必须任意一脚踩到圆圈线或圆圈内地面，方可运球变向，否则视为无效，不予计分；运球上篮时必须投中，若球未投中仍继续带球前进，则视为无效，不予计分。</w:t>
      </w:r>
    </w:p>
    <w:p>
      <w:pPr>
        <w:keepLines w:val="0"/>
        <w:widowControl w:val="0"/>
        <w:jc w:val="both"/>
        <w:spacing w:before="0" w:beforeAutospacing="0" w:after="0" w:afterAutospacing="0" w:line="49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考生在运球行进的过程中不得违例，每次违例计时追加1秒，男子必须使用规定的手上篮，错1次，计时追加1秒；女子上篮手不限。</w:t>
      </w:r>
    </w:p>
    <w:p>
      <w:pPr>
        <w:widowControl/>
        <w:jc w:val="center"/>
        <w:spacing w:before="0" w:beforeAutospacing="0" w:after="0" w:afterAutospacing="0" w:lineRule="auto" w:line="240"/>
        <w:rPr>
          <w:szCs w:val="21"/>
          <w:lang w:val="en-US" w:eastAsia="zh-CN" w:bidi="ar"/>
          <w:b w:val="0"/>
          <w:i w:val="0"/>
          <w:color w:val="231F20"/>
          <w:sz w:val="21"/>
          <w:spacing w:val="0"/>
          <w:w w:val="100"/>
          <w:rFonts w:ascii="宋体" w:cs="黑体" w:eastAsia="黑体" w:hAnsi="宋体" w:hint="eastAsia"/>
          <w:caps w:val="0"/>
        </w:rPr>
        <w:snapToGrid/>
        <w:textAlignment w:val="baseline"/>
      </w:pPr>
      <w:r>
        <w:drawing>
          <wp:anchor distT="0" distB="0" distL="114300" distR="114300" simplePos="0" relativeHeight="251659264" behindDoc="0" locked="0" layoutInCell="1" allowOverlap="1">
            <wp:simplePos x="0" y="0"/>
            <wp:positionH relativeFrom="column">
              <wp:posOffset>351790</wp:posOffset>
            </wp:positionH>
            <wp:positionV relativeFrom="paragraph">
              <wp:posOffset>4415791</wp:posOffset>
            </wp:positionV>
            <wp:extent cx="5392421" cy="3112770"/>
            <wp:effectExtent l="0" t="0" r="2540" b="1143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rot="0">
                      <a:off x="0" y="0"/>
                      <a:ext cx="5392421" cy="3112770"/>
                    </a:xfrm>
                    <a:prstGeom prst="rect">
                      <a:avLst/>
                    </a:prstGeom>
                  </pic:spPr>
                </pic:pic>
              </a:graphicData>
            </a:graphic>
          </wp:anchor>
        </w:drawing>
        <w:rPr>
          <w:szCs w:val="18"/>
          <w:lang w:val="en-US" w:bidi="ar-SA"/>
          <w:b w:val="0"/>
          <w:i w:val="0"/>
          <w:color w:val="231F20"/>
          <w:sz w:val="18"/>
          <w:spacing w:val="0"/>
          <w:w w:val="100"/>
          <w:rFonts w:ascii="宋体" w:cs="方正舒体" w:eastAsia="方正舒体" w:hAnsi="宋体"/>
          <w:caps w:val="0"/>
        </w:rPr>
      </w:r>
      <w:r>
        <w:rPr>
          <w:szCs w:val="21"/>
          <w:lang w:val="en-US" w:eastAsia="zh-CN" w:bidi="ar"/>
          <w:b w:val="0"/>
          <w:i w:val="0"/>
          <w:color w:val="231F20"/>
          <w:sz w:val="21"/>
          <w:spacing w:val="0"/>
          <w:w w:val="100"/>
          <w:rFonts w:ascii="宋体" w:cs="黑体" w:eastAsia="黑体" w:hAnsi="宋体" w:hint="eastAsia"/>
          <w:caps w:val="0"/>
        </w:rPr>
        <w:t>多种变向运球上篮示意图</w:t>
      </w:r>
    </w:p>
    <w:p>
      <w:pPr>
        <w:pStyle w:val="2"/>
        <w:jc w:val="both"/>
        <w:spacing w:before="0" w:beforeAutospacing="0" w:after="0" w:afterAutospacing="0" w:lineRule="auto" w:line="240"/>
        <w:rPr>
          <w:lang w:val="en-US" w:eastAsia="zh-CN"/>
          <w:b w:val="0"/>
          <w:i w:val="0"/>
          <w:sz w:val="21"/>
          <w:spacing w:val="0"/>
          <w:w w:val="100"/>
          <w:rFonts w:hint="eastAsia"/>
          <w:caps w:val="0"/>
        </w:rPr>
        <w:snapToGrid/>
        <w:ind w:firstLine="420" w:firstLineChars="100"/>
        <w:textAlignment w:val="baseline"/>
      </w:pPr>
      <w:r>
        <w:rPr>
          <w:b w:val="0"/>
          <w:i w:val="0"/>
          <w:sz w:val="21"/>
          <w:spacing w:val="0"/>
          <w:w w:val="100"/>
          <w:rFonts w:hint="eastAsia"/>
          <w:caps w:val="0"/>
        </w:rPr>
        <w:t/>
      </w:r>
    </w:p>
    <w:p>
      <w:pPr>
        <w:widowControl/>
        <w:jc w:val="both"/>
        <w:numPr>
          <w:ilvl w:val="0"/>
          <w:numId w:val="1"/>
        </w:numPr>
        <w:spacing w:before="0" w:beforeAutospacing="0" w:after="0" w:afterAutospacing="0" w:lineRule="auto" w:line="240"/>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评分标准：见表1-2</w:t>
      </w:r>
    </w:p>
    <w:p>
      <w:pPr>
        <w:pStyle w:val="2"/>
        <w:keepLines w:val="0"/>
        <w:widowControl w:val="0"/>
        <w:jc w:val="both"/>
        <w:spacing w:before="0" w:beforeAutospacing="0" w:after="0" w:afterAutospacing="0" w:line="100" w:lineRule="exact"/>
        <w:rPr>
          <w:lang w:val="en-US"/>
          <w:b w:val="0"/>
          <w:i w:val="0"/>
          <w:sz w:val="21"/>
          <w:spacing w:val="0"/>
          <w:w w:val="100"/>
          <w:rFonts w:hint="eastAsia"/>
          <w:caps w:val="0"/>
        </w:rPr>
        <w:snapToGrid/>
        <w:ind w:firstLine="420" w:firstLineChars="100"/>
        <w:textAlignment w:val="baseline"/>
      </w:pPr>
      <w:r>
        <w:rPr>
          <w:b w:val="0"/>
          <w:i w:val="0"/>
          <w:sz w:val="21"/>
          <w:spacing w:val="0"/>
          <w:w w:val="100"/>
          <w:rFonts w:hint="eastAsia"/>
          <w:caps w:val="0"/>
        </w:rPr>
        <w:t/>
      </w:r>
    </w:p>
    <w:p>
      <w:pPr>
        <w:widowControl/>
        <w:jc w:val="center"/>
        <w:spacing w:before="0" w:beforeAutospacing="0" w:after="0" w:afterAutospacing="0" w:lineRule="auto" w:line="240"/>
        <w:rPr>
          <w:szCs w:val="28"/>
          <w:lang w:val="en-US" w:bidi="ar"/>
          <w:b w:val="0"/>
          <w:i w:val="0"/>
          <w:color w:val="231F20"/>
          <w:sz w:val="28"/>
          <w:spacing w:val="0"/>
          <w:w w:val="100"/>
          <w:rFonts w:ascii="宋体" w:cs="黑体" w:eastAsia="黑体" w:hAnsi="宋体"/>
          <w:caps w:val="0"/>
        </w:rPr>
        <w:snapToGrid/>
        <w:textAlignment w:val="baseline"/>
      </w:pPr>
      <w:r>
        <w:rPr>
          <w:szCs w:val="28"/>
          <w:lang w:val="en-US" w:bidi="ar"/>
          <w:b w:val="0"/>
          <w:i w:val="0"/>
          <w:color w:val="231F20"/>
          <w:sz w:val="28"/>
          <w:spacing w:val="0"/>
          <w:w w:val="100"/>
          <w:rFonts w:ascii="宋体" w:cs="黑体" w:eastAsia="黑体" w:hAnsi="宋体" w:hint="eastAsia"/>
          <w:caps w:val="0"/>
        </w:rPr>
        <w:t>表1-2  多种变向运球上篮评分表</w:t>
      </w:r>
    </w:p>
    <w:tbl>
      <w:tblPr>
        <w:tblStyle w:val="9"/>
        <w:tblpPr w:leftFromText="180" w:rightFromText="180" w:vertAnchor="text" w:horzAnchor="page" w:tblpX="1299" w:tblpY="273"/>
        <w:tblOverlap w:val="never"/>
        <w:tblW w:w="9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65"/>
        <w:gridCol w:w="1065"/>
        <w:gridCol w:w="1065"/>
        <w:gridCol w:w="1065"/>
        <w:gridCol w:w="1065"/>
        <w:gridCol w:w="1065"/>
        <w:gridCol w:w="1065"/>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0"/>
                <w:lang w:val="en-US" w:bidi="ar"/>
                <w:b w:val="0"/>
                <w:i w:val="0"/>
                <w:color w:val="000000"/>
                <w:sz w:val="20"/>
                <w:spacing w:val="0"/>
                <w:w w:val="100"/>
                <w:rFonts w:ascii="宋体" w:hAnsi="宋体" w:hint="eastAsia"/>
                <w:caps w:val="0"/>
              </w:rPr>
              <w:t>分值</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0"/>
                <w:lang w:val="en-US" w:eastAsia="zh-CN" w:bidi="ar"/>
                <w:b w:val="0"/>
                <w:i w:val="0"/>
                <w:color w:val="000000"/>
                <w:sz w:val="20"/>
                <w:spacing w:val="0"/>
                <w:w w:val="100"/>
                <w:rFonts w:ascii="宋体" w:hAnsi="宋体" w:hint="eastAsia"/>
                <w:caps w:val="0"/>
              </w:rPr>
              <w:t>男子</w:t>
            </w:r>
            <w:r>
              <w:rPr>
                <w:szCs w:val="20"/>
                <w:lang w:val="en-US" w:bidi="ar"/>
                <w:b w:val="0"/>
                <w:i w:val="0"/>
                <w:color w:val="000000"/>
                <w:sz w:val="20"/>
                <w:spacing w:val="0"/>
                <w:w w:val="100"/>
                <w:rFonts w:ascii="宋体" w:hAnsi="宋体" w:hint="eastAsia"/>
                <w:caps w:val="0"/>
              </w:rPr>
              <w:t>成绩（秒）</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0"/>
                <w:lang w:val="en-US" w:eastAsia="zh-CN" w:bidi="ar"/>
                <w:b w:val="0"/>
                <w:i w:val="0"/>
                <w:color w:val="000000"/>
                <w:sz w:val="20"/>
                <w:spacing w:val="0"/>
                <w:w w:val="100"/>
                <w:rFonts w:ascii="宋体" w:hAnsi="宋体" w:hint="eastAsia"/>
                <w:caps w:val="0"/>
              </w:rPr>
              <w:t>女子</w:t>
            </w:r>
            <w:r>
              <w:rPr>
                <w:szCs w:val="20"/>
                <w:lang w:val="en-US" w:bidi="ar"/>
                <w:b w:val="0"/>
                <w:i w:val="0"/>
                <w:color w:val="000000"/>
                <w:sz w:val="20"/>
                <w:spacing w:val="0"/>
                <w:w w:val="100"/>
                <w:rFonts w:ascii="宋体" w:hAnsi="宋体" w:hint="eastAsia"/>
                <w:caps w:val="0"/>
              </w:rPr>
              <w:t>成绩（秒）</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0"/>
                <w:lang w:val="en-US" w:bidi="ar"/>
                <w:b w:val="0"/>
                <w:i w:val="0"/>
                <w:color w:val="000000"/>
                <w:sz w:val="20"/>
                <w:spacing w:val="0"/>
                <w:w w:val="100"/>
                <w:rFonts w:ascii="宋体" w:hAnsi="宋体" w:hint="eastAsia"/>
                <w:caps w:val="0"/>
              </w:rPr>
              <w:t>分值</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0"/>
                <w:lang w:val="en-US" w:eastAsia="zh-CN" w:bidi="ar"/>
                <w:b w:val="0"/>
                <w:i w:val="0"/>
                <w:color w:val="000000"/>
                <w:sz w:val="20"/>
                <w:spacing w:val="0"/>
                <w:w w:val="100"/>
                <w:rFonts w:ascii="宋体" w:hAnsi="宋体" w:hint="eastAsia"/>
                <w:caps w:val="0"/>
              </w:rPr>
              <w:t>男子</w:t>
            </w:r>
            <w:r>
              <w:rPr>
                <w:szCs w:val="20"/>
                <w:lang w:val="en-US" w:bidi="ar"/>
                <w:b w:val="0"/>
                <w:i w:val="0"/>
                <w:color w:val="000000"/>
                <w:sz w:val="20"/>
                <w:spacing w:val="0"/>
                <w:w w:val="100"/>
                <w:rFonts w:ascii="宋体" w:hAnsi="宋体" w:hint="eastAsia"/>
                <w:caps w:val="0"/>
              </w:rPr>
              <w:t>成绩（秒）</w:t>
            </w:r>
          </w:p>
        </w:tc>
        <w:tc>
          <w:tcPr>
            <w:tcW w:w="1065"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0"/>
                <w:lang w:val="en-US" w:eastAsia="zh-CN" w:bidi="ar"/>
                <w:b w:val="0"/>
                <w:i w:val="0"/>
                <w:color w:val="000000"/>
                <w:sz w:val="20"/>
                <w:spacing w:val="0"/>
                <w:w w:val="100"/>
                <w:rFonts w:ascii="宋体" w:hAnsi="宋体" w:hint="eastAsia"/>
                <w:caps w:val="0"/>
              </w:rPr>
              <w:t>女子</w:t>
            </w:r>
            <w:r>
              <w:rPr>
                <w:szCs w:val="20"/>
                <w:lang w:val="en-US" w:bidi="ar"/>
                <w:b w:val="0"/>
                <w:i w:val="0"/>
                <w:color w:val="000000"/>
                <w:sz w:val="20"/>
                <w:spacing w:val="0"/>
                <w:w w:val="100"/>
                <w:rFonts w:ascii="宋体" w:hAnsi="宋体" w:hint="eastAsia"/>
                <w:caps w:val="0"/>
              </w:rPr>
              <w:t>成绩（秒）</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0"/>
                <w:lang w:val="en-US" w:bidi="ar"/>
                <w:b w:val="0"/>
                <w:i w:val="0"/>
                <w:color w:val="000000"/>
                <w:sz w:val="20"/>
                <w:spacing w:val="0"/>
                <w:w w:val="100"/>
                <w:rFonts w:ascii="宋体" w:hAnsi="宋体" w:hint="eastAsia"/>
                <w:caps w:val="0"/>
              </w:rPr>
              <w:t>分值</w:t>
            </w:r>
          </w:p>
        </w:tc>
        <w:tc>
          <w:tcPr>
            <w:tcW w:w="1065" w:type="dxa"/>
            <w:vAlign w:val="center"/>
          </w:tcPr>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0"/>
                <w:lang w:val="en-US" w:eastAsia="zh-CN" w:bidi="ar"/>
                <w:b w:val="0"/>
                <w:i w:val="0"/>
                <w:color w:val="000000"/>
                <w:sz w:val="20"/>
                <w:spacing w:val="0"/>
                <w:w w:val="100"/>
                <w:rFonts w:ascii="宋体" w:hAnsi="宋体" w:hint="eastAsia"/>
                <w:caps w:val="0"/>
              </w:rPr>
              <w:t>男子</w:t>
            </w:r>
            <w:r>
              <w:rPr>
                <w:szCs w:val="20"/>
                <w:lang w:val="en-US" w:bidi="ar"/>
                <w:b w:val="0"/>
                <w:i w:val="0"/>
                <w:color w:val="000000"/>
                <w:sz w:val="20"/>
                <w:spacing w:val="0"/>
                <w:w w:val="100"/>
                <w:rFonts w:ascii="宋体" w:hAnsi="宋体" w:hint="eastAsia"/>
                <w:caps w:val="0"/>
              </w:rPr>
              <w:t>成绩（秒）</w:t>
            </w:r>
          </w:p>
        </w:tc>
        <w:tc>
          <w:tcPr>
            <w:tcW w:w="1066" w:type="dxa"/>
            <w:vAlign w:val="center"/>
          </w:tcPr>
          <w:p>
            <w:pPr>
              <w:widowControl/>
              <w:jc w:val="center"/>
              <w:spacing w:before="0" w:beforeAutospacing="0" w:after="0" w:afterAutospacing="0" w:lineRule="auto" w:line="240"/>
              <w:rPr>
                <w:szCs w:val="21"/>
                <w:lang w:val="en-US" w:eastAsia="zh-CN" w:bidi="ar"/>
                <w:b w:val="0"/>
                <w:i w:val="0"/>
                <w:color w:val="231F20"/>
                <w:sz w:val="21"/>
                <w:spacing w:val="0"/>
                <w:w w:val="100"/>
                <w:rFonts w:ascii="宋体" w:cs="宋体" w:eastAsia="宋体" w:hAnsi="宋体"/>
                <w:caps w:val="0"/>
              </w:rPr>
              <w:snapToGrid/>
              <w:textAlignment w:val="baseline"/>
            </w:pPr>
            <w:r>
              <w:rPr>
                <w:szCs w:val="20"/>
                <w:lang w:val="en-US" w:eastAsia="zh-CN" w:bidi="ar"/>
                <w:b w:val="0"/>
                <w:i w:val="0"/>
                <w:color w:val="000000"/>
                <w:sz w:val="20"/>
                <w:spacing w:val="0"/>
                <w:w w:val="100"/>
                <w:rFonts w:ascii="宋体" w:hAnsi="宋体" w:hint="eastAsia"/>
                <w:caps w:val="0"/>
              </w:rPr>
              <w:t>女子</w:t>
            </w:r>
            <w:r>
              <w:rPr>
                <w:szCs w:val="20"/>
                <w:lang w:val="en-US" w:bidi="ar"/>
                <w:b w:val="0"/>
                <w:i w:val="0"/>
                <w:color w:val="000000"/>
                <w:sz w:val="20"/>
                <w:spacing w:val="0"/>
                <w:w w:val="100"/>
                <w:rFonts w:ascii="宋体" w:hAnsi="宋体" w:hint="eastAsia"/>
                <w:caps w:val="0"/>
              </w:rPr>
              <w:t>成绩（秒）</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000000"/>
                <w:sz w:val="21"/>
                <w:spacing w:val="0"/>
                <w:w w:val="100"/>
                <w:rFonts w:ascii="宋体" w:hAnsi="宋体" w:hint="eastAsia"/>
                <w:caps w:val="0"/>
              </w:rPr>
              <w:t>15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40</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45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eastAsia="zh-CN" w:bidi="ar"/>
                <w:b w:val="0"/>
                <w:i w:val="0"/>
                <w:color w:val="231F20"/>
                <w:sz w:val="21"/>
                <w:spacing w:val="0"/>
                <w:w w:val="100"/>
                <w:rFonts w:ascii="宋体" w:hAnsi="宋体" w:hint="eastAsia"/>
                <w:caps w:val="0"/>
              </w:rPr>
              <w:t>9</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47.5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eastAsia="zh-CN" w:bidi="ar"/>
                <w:b w:val="0"/>
                <w:i w:val="0"/>
                <w:color w:val="231F20"/>
                <w:sz w:val="21"/>
                <w:spacing w:val="0"/>
                <w:w w:val="100"/>
                <w:rFonts w:ascii="宋体" w:hAnsi="宋体" w:hint="eastAsia"/>
                <w:caps w:val="0"/>
              </w:rPr>
              <w:t>3</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57</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63</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14</w:t>
            </w:r>
            <w:r>
              <w:rPr>
                <w:szCs w:val="21"/>
                <w:lang w:val="en-US" w:bidi="ar"/>
                <w:b w:val="0"/>
                <w:i w:val="0"/>
                <w:color w:val="000000"/>
                <w:sz w:val="21"/>
                <w:spacing w:val="0"/>
                <w:w w:val="100"/>
                <w:rFonts w:ascii="宋体" w:hAnsi="宋体" w:hint="eastAsia"/>
                <w:caps w:val="0"/>
              </w:rPr>
              <w:t>.6</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40.5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46</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8</w:t>
            </w:r>
            <w:r>
              <w:rPr>
                <w:szCs w:val="21"/>
                <w:lang w:val="en-US" w:bidi="ar"/>
                <w:b w:val="0"/>
                <w:i w:val="0"/>
                <w:color w:val="000000"/>
                <w:sz w:val="21"/>
                <w:spacing w:val="0"/>
                <w:w w:val="100"/>
                <w:rFonts w:ascii="宋体" w:hAnsi="宋体" w:hint="eastAsia"/>
                <w:caps w:val="0"/>
              </w:rPr>
              <w:t xml:space="preserve">.6 </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48</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55.5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2</w:t>
            </w:r>
            <w:r>
              <w:rPr>
                <w:szCs w:val="21"/>
                <w:lang w:val="en-US" w:bidi="ar"/>
                <w:b w:val="0"/>
                <w:i w:val="0"/>
                <w:color w:val="000000"/>
                <w:sz w:val="21"/>
                <w:spacing w:val="0"/>
                <w:w w:val="100"/>
                <w:rFonts w:ascii="宋体" w:hAnsi="宋体" w:hint="eastAsia"/>
                <w:caps w:val="0"/>
              </w:rPr>
              <w:t>.6</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58</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64</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14</w:t>
            </w:r>
            <w:r>
              <w:rPr>
                <w:szCs w:val="21"/>
                <w:lang w:val="en-US" w:bidi="ar"/>
                <w:b w:val="0"/>
                <w:i w:val="0"/>
                <w:color w:val="000000"/>
                <w:sz w:val="21"/>
                <w:spacing w:val="0"/>
                <w:w w:val="100"/>
                <w:rFonts w:ascii="宋体" w:hAnsi="宋体" w:hint="eastAsia"/>
                <w:caps w:val="0"/>
              </w:rPr>
              <w:t>.2</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41</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47</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8</w:t>
            </w:r>
            <w:r>
              <w:rPr>
                <w:szCs w:val="21"/>
                <w:lang w:val="en-US" w:bidi="ar"/>
                <w:b w:val="0"/>
                <w:i w:val="0"/>
                <w:color w:val="000000"/>
                <w:sz w:val="21"/>
                <w:spacing w:val="0"/>
                <w:w w:val="100"/>
                <w:rFonts w:ascii="宋体" w:hAnsi="宋体" w:hint="eastAsia"/>
                <w:caps w:val="0"/>
              </w:rPr>
              <w:t xml:space="preserve">.2 </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48.5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56</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2</w:t>
            </w:r>
            <w:r>
              <w:rPr>
                <w:szCs w:val="21"/>
                <w:lang w:val="en-US" w:bidi="ar"/>
                <w:b w:val="0"/>
                <w:i w:val="0"/>
                <w:color w:val="000000"/>
                <w:sz w:val="21"/>
                <w:spacing w:val="0"/>
                <w:w w:val="100"/>
                <w:rFonts w:ascii="宋体" w:hAnsi="宋体" w:hint="eastAsia"/>
                <w:caps w:val="0"/>
              </w:rPr>
              <w:t>.2</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59</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65</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13</w:t>
            </w:r>
            <w:r>
              <w:rPr>
                <w:szCs w:val="21"/>
                <w:lang w:val="en-US" w:bidi="ar"/>
                <w:b w:val="0"/>
                <w:i w:val="0"/>
                <w:color w:val="000000"/>
                <w:sz w:val="21"/>
                <w:spacing w:val="0"/>
                <w:w w:val="100"/>
                <w:rFonts w:ascii="宋体" w:hAnsi="宋体" w:hint="eastAsia"/>
                <w:caps w:val="0"/>
              </w:rPr>
              <w:t>.8</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41.5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48</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7</w:t>
            </w:r>
            <w:r>
              <w:rPr>
                <w:szCs w:val="21"/>
                <w:lang w:val="en-US" w:bidi="ar"/>
                <w:b w:val="0"/>
                <w:i w:val="0"/>
                <w:color w:val="000000"/>
                <w:sz w:val="21"/>
                <w:spacing w:val="0"/>
                <w:w w:val="100"/>
                <w:rFonts w:ascii="宋体" w:hAnsi="宋体" w:hint="eastAsia"/>
                <w:caps w:val="0"/>
              </w:rPr>
              <w:t>.8</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49</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56.5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1</w:t>
            </w:r>
            <w:r>
              <w:rPr>
                <w:szCs w:val="21"/>
                <w:lang w:val="en-US" w:bidi="ar"/>
                <w:b w:val="0"/>
                <w:i w:val="0"/>
                <w:color w:val="000000"/>
                <w:sz w:val="21"/>
                <w:spacing w:val="0"/>
                <w:w w:val="100"/>
                <w:rFonts w:ascii="宋体" w:hAnsi="宋体" w:hint="eastAsia"/>
                <w:caps w:val="0"/>
              </w:rPr>
              <w:t>.8</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60</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66</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13</w:t>
            </w:r>
            <w:r>
              <w:rPr>
                <w:szCs w:val="21"/>
                <w:lang w:val="en-US" w:bidi="ar"/>
                <w:b w:val="0"/>
                <w:i w:val="0"/>
                <w:color w:val="000000"/>
                <w:sz w:val="21"/>
                <w:spacing w:val="0"/>
                <w:w w:val="100"/>
                <w:rFonts w:ascii="宋体" w:hAnsi="宋体" w:hint="eastAsia"/>
                <w:caps w:val="0"/>
              </w:rPr>
              <w:t>.4</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42</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49</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7</w:t>
            </w:r>
            <w:r>
              <w:rPr>
                <w:szCs w:val="21"/>
                <w:lang w:val="en-US" w:bidi="ar"/>
                <w:b w:val="0"/>
                <w:i w:val="0"/>
                <w:color w:val="000000"/>
                <w:sz w:val="21"/>
                <w:spacing w:val="0"/>
                <w:w w:val="100"/>
                <w:rFonts w:ascii="宋体" w:hAnsi="宋体" w:hint="eastAsia"/>
                <w:caps w:val="0"/>
              </w:rPr>
              <w:t>.4</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49.5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57</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1</w:t>
            </w:r>
            <w:r>
              <w:rPr>
                <w:szCs w:val="21"/>
                <w:lang w:val="en-US" w:bidi="ar"/>
                <w:b w:val="0"/>
                <w:i w:val="0"/>
                <w:color w:val="000000"/>
                <w:sz w:val="21"/>
                <w:spacing w:val="0"/>
                <w:w w:val="100"/>
                <w:rFonts w:ascii="宋体" w:hAnsi="宋体" w:hint="eastAsia"/>
                <w:caps w:val="0"/>
              </w:rPr>
              <w:t>.4</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61</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67</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13</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42.5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50</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eastAsia="zh-CN" w:bidi="ar"/>
                <w:b w:val="0"/>
                <w:i w:val="0"/>
                <w:color w:val="231F20"/>
                <w:sz w:val="21"/>
                <w:spacing w:val="0"/>
                <w:w w:val="100"/>
                <w:rFonts w:ascii="宋体" w:hAnsi="宋体" w:hint="eastAsia"/>
                <w:caps w:val="0"/>
              </w:rPr>
              <w:t>7</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50</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57.5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eastAsia="zh-CN" w:bidi="ar"/>
                <w:b w:val="0"/>
                <w:i w:val="0"/>
                <w:color w:val="231F20"/>
                <w:sz w:val="21"/>
                <w:spacing w:val="0"/>
                <w:w w:val="100"/>
                <w:rFonts w:ascii="宋体" w:hAnsi="宋体" w:hint="eastAsia"/>
                <w:caps w:val="0"/>
              </w:rPr>
              <w:t>1</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62</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68</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1</w:t>
            </w:r>
            <w:r>
              <w:rPr>
                <w:szCs w:val="21"/>
                <w:lang w:val="en-US" w:eastAsia="zh-CN" w:bidi="ar"/>
                <w:b w:val="0"/>
                <w:i w:val="0"/>
                <w:color w:val="000000"/>
                <w:sz w:val="21"/>
                <w:spacing w:val="0"/>
                <w:w w:val="100"/>
                <w:rFonts w:ascii="宋体" w:hAnsi="宋体" w:hint="eastAsia"/>
                <w:caps w:val="0"/>
              </w:rPr>
              <w:t>2</w:t>
            </w:r>
            <w:r>
              <w:rPr>
                <w:szCs w:val="21"/>
                <w:lang w:val="en-US" w:bidi="ar"/>
                <w:b w:val="0"/>
                <w:i w:val="0"/>
                <w:color w:val="000000"/>
                <w:sz w:val="21"/>
                <w:spacing w:val="0"/>
                <w:w w:val="100"/>
                <w:rFonts w:ascii="宋体" w:hAnsi="宋体" w:hint="eastAsia"/>
                <w:caps w:val="0"/>
              </w:rPr>
              <w:t>.6</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43</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50.5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6</w:t>
            </w:r>
            <w:r>
              <w:rPr>
                <w:szCs w:val="21"/>
                <w:lang w:val="en-US" w:bidi="ar"/>
                <w:b w:val="0"/>
                <w:i w:val="0"/>
                <w:color w:val="000000"/>
                <w:sz w:val="21"/>
                <w:spacing w:val="0"/>
                <w:w w:val="100"/>
                <w:rFonts w:ascii="宋体" w:hAnsi="宋体" w:hint="eastAsia"/>
                <w:caps w:val="0"/>
              </w:rPr>
              <w:t>.6</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50.5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58</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0</w:t>
            </w:r>
            <w:r>
              <w:rPr>
                <w:szCs w:val="21"/>
                <w:lang w:val="en-US" w:bidi="ar"/>
                <w:b w:val="0"/>
                <w:i w:val="0"/>
                <w:color w:val="000000"/>
                <w:sz w:val="21"/>
                <w:spacing w:val="0"/>
                <w:w w:val="100"/>
                <w:rFonts w:ascii="宋体" w:hAnsi="宋体" w:hint="eastAsia"/>
                <w:caps w:val="0"/>
              </w:rPr>
              <w:t>.6</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63</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69</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1</w:t>
            </w:r>
            <w:r>
              <w:rPr>
                <w:szCs w:val="21"/>
                <w:lang w:val="en-US" w:eastAsia="zh-CN" w:bidi="ar"/>
                <w:b w:val="0"/>
                <w:i w:val="0"/>
                <w:color w:val="000000"/>
                <w:sz w:val="21"/>
                <w:spacing w:val="0"/>
                <w:w w:val="100"/>
                <w:rFonts w:ascii="宋体" w:hAnsi="宋体" w:hint="eastAsia"/>
                <w:caps w:val="0"/>
              </w:rPr>
              <w:t>2</w:t>
            </w:r>
            <w:r>
              <w:rPr>
                <w:szCs w:val="21"/>
                <w:lang w:val="en-US" w:bidi="ar"/>
                <w:b w:val="0"/>
                <w:i w:val="0"/>
                <w:color w:val="000000"/>
                <w:sz w:val="21"/>
                <w:spacing w:val="0"/>
                <w:w w:val="100"/>
                <w:rFonts w:ascii="宋体" w:hAnsi="宋体" w:hint="eastAsia"/>
                <w:caps w:val="0"/>
              </w:rPr>
              <w:t>.2</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43.5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51</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6</w:t>
            </w:r>
            <w:r>
              <w:rPr>
                <w:szCs w:val="21"/>
                <w:lang w:val="en-US" w:bidi="ar"/>
                <w:b w:val="0"/>
                <w:i w:val="0"/>
                <w:color w:val="000000"/>
                <w:sz w:val="21"/>
                <w:spacing w:val="0"/>
                <w:w w:val="100"/>
                <w:rFonts w:ascii="宋体" w:hAnsi="宋体" w:hint="eastAsia"/>
                <w:caps w:val="0"/>
              </w:rPr>
              <w:t>.2</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51</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58.5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0</w:t>
            </w:r>
            <w:r>
              <w:rPr>
                <w:szCs w:val="21"/>
                <w:lang w:val="en-US" w:bidi="ar"/>
                <w:b w:val="0"/>
                <w:i w:val="0"/>
                <w:color w:val="000000"/>
                <w:sz w:val="21"/>
                <w:spacing w:val="0"/>
                <w:w w:val="100"/>
                <w:rFonts w:ascii="宋体" w:hAnsi="宋体" w:hint="eastAsia"/>
                <w:caps w:val="0"/>
              </w:rPr>
              <w:t>.2</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64</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70</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1</w:t>
            </w:r>
            <w:r>
              <w:rPr>
                <w:szCs w:val="21"/>
                <w:lang w:val="en-US" w:eastAsia="zh-CN" w:bidi="ar"/>
                <w:b w:val="0"/>
                <w:i w:val="0"/>
                <w:color w:val="000000"/>
                <w:sz w:val="21"/>
                <w:spacing w:val="0"/>
                <w:w w:val="100"/>
                <w:rFonts w:ascii="宋体" w:hAnsi="宋体" w:hint="eastAsia"/>
                <w:caps w:val="0"/>
              </w:rPr>
              <w:t>1</w:t>
            </w:r>
            <w:r>
              <w:rPr>
                <w:szCs w:val="21"/>
                <w:lang w:val="en-US" w:bidi="ar"/>
                <w:b w:val="0"/>
                <w:i w:val="0"/>
                <w:color w:val="000000"/>
                <w:sz w:val="21"/>
                <w:spacing w:val="0"/>
                <w:w w:val="100"/>
                <w:rFonts w:ascii="宋体" w:hAnsi="宋体" w:hint="eastAsia"/>
                <w:caps w:val="0"/>
              </w:rPr>
              <w:t>.8</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44</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51.5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5</w:t>
            </w:r>
            <w:r>
              <w:rPr>
                <w:szCs w:val="21"/>
                <w:lang w:val="en-US" w:bidi="ar"/>
                <w:b w:val="0"/>
                <w:i w:val="0"/>
                <w:color w:val="000000"/>
                <w:sz w:val="21"/>
                <w:spacing w:val="0"/>
                <w:w w:val="100"/>
                <w:rFonts w:ascii="宋体" w:hAnsi="宋体" w:hint="eastAsia"/>
                <w:caps w:val="0"/>
              </w:rPr>
              <w:t>.8</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51.5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59</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eastAsia="zh-CN" w:bidi="ar"/>
                <w:b w:val="0"/>
                <w:i w:val="0"/>
                <w:color w:val="000000"/>
                <w:sz w:val="21"/>
                <w:spacing w:val="0"/>
                <w:w w:val="100"/>
                <w:rFonts w:ascii="宋体" w:hAnsi="宋体" w:hint="eastAsia"/>
                <w:caps w:val="0"/>
              </w:rPr>
              <w:t>0</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65</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71</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1</w:t>
            </w:r>
            <w:r>
              <w:rPr>
                <w:szCs w:val="21"/>
                <w:lang w:val="en-US" w:eastAsia="zh-CN" w:bidi="ar"/>
                <w:b w:val="0"/>
                <w:i w:val="0"/>
                <w:color w:val="000000"/>
                <w:sz w:val="21"/>
                <w:spacing w:val="0"/>
                <w:w w:val="100"/>
                <w:rFonts w:ascii="宋体" w:hAnsi="宋体" w:hint="eastAsia"/>
                <w:caps w:val="0"/>
              </w:rPr>
              <w:t>1</w:t>
            </w:r>
            <w:r>
              <w:rPr>
                <w:szCs w:val="21"/>
                <w:lang w:val="en-US" w:bidi="ar"/>
                <w:b w:val="0"/>
                <w:i w:val="0"/>
                <w:color w:val="000000"/>
                <w:sz w:val="21"/>
                <w:spacing w:val="0"/>
                <w:w w:val="100"/>
                <w:rFonts w:ascii="宋体" w:hAnsi="宋体" w:hint="eastAsia"/>
                <w:caps w:val="0"/>
              </w:rPr>
              <w:t>.4</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44.5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52</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5</w:t>
            </w:r>
            <w:r>
              <w:rPr>
                <w:szCs w:val="21"/>
                <w:lang w:val="en-US" w:bidi="ar"/>
                <w:b w:val="0"/>
                <w:i w:val="0"/>
                <w:color w:val="000000"/>
                <w:sz w:val="21"/>
                <w:spacing w:val="0"/>
                <w:w w:val="100"/>
                <w:rFonts w:ascii="宋体" w:hAnsi="宋体" w:hint="eastAsia"/>
                <w:caps w:val="0"/>
              </w:rPr>
              <w:t xml:space="preserve">.4 </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52</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59.5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bidi="ar"/>
                <w:b w:val="0"/>
                <w:i w:val="0"/>
                <w:color w:val="000000"/>
                <w:sz w:val="21"/>
                <w:spacing w:val="0"/>
                <w:w w:val="100"/>
                <w:rFonts w:ascii="宋体" w:hAnsi="宋体" w:hint="eastAsia"/>
                <w:caps w:val="0"/>
              </w:rPr>
              <w:t>1</w:t>
            </w:r>
            <w:r>
              <w:rPr>
                <w:szCs w:val="21"/>
                <w:lang w:val="en-US" w:eastAsia="zh-CN" w:bidi="ar"/>
                <w:b w:val="0"/>
                <w:i w:val="0"/>
                <w:color w:val="000000"/>
                <w:sz w:val="21"/>
                <w:spacing w:val="0"/>
                <w:w w:val="100"/>
                <w:rFonts w:ascii="宋体" w:hAnsi="宋体" w:hint="eastAsia"/>
                <w:caps w:val="0"/>
              </w:rPr>
              <w:t>1</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52.5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eastAsia"/>
                <w:caps w:val="0"/>
              </w:rPr>
              <w:snapToGrid/>
              <w:textAlignment w:val="baseline"/>
            </w:pPr>
            <w:r>
              <w:rPr>
                <w:szCs w:val="21"/>
                <w:lang w:val="en-US" w:eastAsia="zh-CN" w:bidi="ar"/>
                <w:b w:val="0"/>
                <w:i w:val="0"/>
                <w:color w:val="231F20"/>
                <w:sz w:val="21"/>
                <w:spacing w:val="0"/>
                <w:w w:val="100"/>
                <w:rFonts w:ascii="宋体" w:hAnsi="宋体" w:hint="eastAsia"/>
                <w:caps w:val="0"/>
              </w:rPr>
              <w:t>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52.5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60</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1</w:t>
            </w:r>
            <w:r>
              <w:rPr>
                <w:szCs w:val="21"/>
                <w:lang w:val="en-US" w:eastAsia="zh-CN" w:bidi="ar"/>
                <w:b w:val="0"/>
                <w:i w:val="0"/>
                <w:color w:val="000000"/>
                <w:sz w:val="21"/>
                <w:spacing w:val="0"/>
                <w:w w:val="100"/>
                <w:rFonts w:ascii="宋体" w:hAnsi="宋体" w:hint="eastAsia"/>
                <w:caps w:val="0"/>
              </w:rPr>
              <w:t>0</w:t>
            </w:r>
            <w:r>
              <w:rPr>
                <w:szCs w:val="21"/>
                <w:lang w:val="en-US" w:bidi="ar"/>
                <w:b w:val="0"/>
                <w:i w:val="0"/>
                <w:color w:val="000000"/>
                <w:sz w:val="21"/>
                <w:spacing w:val="0"/>
                <w:w w:val="100"/>
                <w:rFonts w:ascii="宋体" w:hAnsi="宋体" w:hint="eastAsia"/>
                <w:caps w:val="0"/>
              </w:rPr>
              <w:t>.6</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45.5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53</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4</w:t>
            </w:r>
            <w:r>
              <w:rPr>
                <w:szCs w:val="21"/>
                <w:lang w:val="en-US" w:bidi="ar"/>
                <w:b w:val="0"/>
                <w:i w:val="0"/>
                <w:color w:val="000000"/>
                <w:sz w:val="21"/>
                <w:spacing w:val="0"/>
                <w:w w:val="100"/>
                <w:rFonts w:ascii="宋体" w:hAnsi="宋体" w:hint="eastAsia"/>
                <w:caps w:val="0"/>
              </w:rPr>
              <w:t>.6</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53</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60.5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1</w:t>
            </w:r>
            <w:r>
              <w:rPr>
                <w:szCs w:val="21"/>
                <w:lang w:val="en-US" w:eastAsia="zh-CN" w:bidi="ar"/>
                <w:b w:val="0"/>
                <w:i w:val="0"/>
                <w:color w:val="000000"/>
                <w:sz w:val="21"/>
                <w:spacing w:val="0"/>
                <w:w w:val="100"/>
                <w:rFonts w:ascii="宋体" w:hAnsi="宋体" w:hint="eastAsia"/>
                <w:caps w:val="0"/>
              </w:rPr>
              <w:t>0</w:t>
            </w:r>
            <w:r>
              <w:rPr>
                <w:szCs w:val="21"/>
                <w:lang w:val="en-US" w:bidi="ar"/>
                <w:b w:val="0"/>
                <w:i w:val="0"/>
                <w:color w:val="000000"/>
                <w:sz w:val="21"/>
                <w:spacing w:val="0"/>
                <w:w w:val="100"/>
                <w:rFonts w:ascii="宋体" w:hAnsi="宋体" w:hint="eastAsia"/>
                <w:caps w:val="0"/>
              </w:rPr>
              <w:t>.2</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46</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53.5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4</w:t>
            </w:r>
            <w:r>
              <w:rPr>
                <w:szCs w:val="21"/>
                <w:lang w:val="en-US" w:bidi="ar"/>
                <w:b w:val="0"/>
                <w:i w:val="0"/>
                <w:color w:val="000000"/>
                <w:sz w:val="21"/>
                <w:spacing w:val="0"/>
                <w:w w:val="100"/>
                <w:rFonts w:ascii="宋体" w:hAnsi="宋体" w:hint="eastAsia"/>
                <w:caps w:val="0"/>
              </w:rPr>
              <w:t>.2</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54</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61</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9</w:t>
            </w:r>
            <w:r>
              <w:rPr>
                <w:szCs w:val="21"/>
                <w:lang w:val="en-US" w:bidi="ar"/>
                <w:b w:val="0"/>
                <w:i w:val="0"/>
                <w:color w:val="000000"/>
                <w:sz w:val="21"/>
                <w:spacing w:val="0"/>
                <w:w w:val="100"/>
                <w:rFonts w:ascii="宋体" w:hAnsi="宋体" w:hint="eastAsia"/>
                <w:caps w:val="0"/>
              </w:rPr>
              <w:t>.8</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46.5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54</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3</w:t>
            </w:r>
            <w:r>
              <w:rPr>
                <w:szCs w:val="21"/>
                <w:lang w:val="en-US" w:bidi="ar"/>
                <w:b w:val="0"/>
                <w:i w:val="0"/>
                <w:color w:val="000000"/>
                <w:sz w:val="21"/>
                <w:spacing w:val="0"/>
                <w:w w:val="100"/>
                <w:rFonts w:ascii="宋体" w:hAnsi="宋体" w:hint="eastAsia"/>
                <w:caps w:val="0"/>
              </w:rPr>
              <w:t>.8</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55</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61.5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b w:val="0"/>
                <w:i w:val="0"/>
                <w:color w:val="231F20"/>
                <w:sz w:val="21"/>
                <w:spacing w:val="0"/>
                <w:w w:val="100"/>
                <w:rFonts w:ascii="宋体" w:eastAsia="宋体" w:hAnsi="宋体" w:hint="default"/>
                <w:caps w:val="0"/>
              </w:rPr>
              <w:t/>
            </w:r>
          </w:p>
        </w:tc>
      </w:tr>
      <w:tr>
        <w:trPr>
          <w:trHeight w:val="296"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9</w:t>
            </w:r>
            <w:r>
              <w:rPr>
                <w:szCs w:val="21"/>
                <w:lang w:val="en-US" w:bidi="ar"/>
                <w:b w:val="0"/>
                <w:i w:val="0"/>
                <w:color w:val="000000"/>
                <w:sz w:val="21"/>
                <w:spacing w:val="0"/>
                <w:w w:val="100"/>
                <w:rFonts w:ascii="宋体" w:hAnsi="宋体" w:hint="eastAsia"/>
                <w:caps w:val="0"/>
              </w:rPr>
              <w:t>.4</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47</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54.5</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eastAsia="zh-CN" w:bidi="ar"/>
                <w:b w:val="0"/>
                <w:i w:val="0"/>
                <w:color w:val="000000"/>
                <w:sz w:val="21"/>
                <w:spacing w:val="0"/>
                <w:w w:val="100"/>
                <w:rFonts w:ascii="宋体" w:hAnsi="宋体" w:hint="eastAsia"/>
                <w:caps w:val="0"/>
              </w:rPr>
              <w:t>3</w:t>
            </w:r>
            <w:r>
              <w:rPr>
                <w:szCs w:val="21"/>
                <w:lang w:val="en-US" w:bidi="ar"/>
                <w:b w:val="0"/>
                <w:i w:val="0"/>
                <w:color w:val="000000"/>
                <w:sz w:val="21"/>
                <w:spacing w:val="0"/>
                <w:w w:val="100"/>
                <w:rFonts w:ascii="宋体" w:hAnsi="宋体" w:hint="eastAsia"/>
                <w:caps w:val="0"/>
              </w:rPr>
              <w:t>.4</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szCs w:val="21"/>
                <w:lang w:val="en-US" w:bidi="ar"/>
                <w:b w:val="0"/>
                <w:i w:val="0"/>
                <w:color w:val="231F20"/>
                <w:sz w:val="21"/>
                <w:spacing w:val="0"/>
                <w:w w:val="100"/>
                <w:rFonts w:ascii="宋体" w:hAnsi="宋体" w:hint="eastAsia"/>
                <w:caps w:val="0"/>
              </w:rPr>
              <w:t>56</w:t>
            </w:r>
          </w:p>
        </w:tc>
        <w:tc>
          <w:tcPr>
            <w:tcW w:w="1065" w:type="dxa"/>
          </w:tcPr>
          <w:p>
            <w:pPr>
              <w:widowControl/>
              <w:jc w:val="both"/>
              <w:spacing w:before="0" w:beforeAutospacing="0" w:after="0" w:afterAutospacing="0" w:lineRule="auto" w:line="240"/>
              <w:rPr>
                <w:szCs w:val="21"/>
                <w:lang w:val="en-US" w:eastAsia="zh-CN" w:bidi="ar"/>
                <w:b w:val="0"/>
                <w:i w:val="0"/>
                <w:color w:val="231F20"/>
                <w:sz w:val="21"/>
                <w:spacing w:val="0"/>
                <w:w w:val="100"/>
                <w:rFonts w:ascii="宋体" w:eastAsia="宋体" w:hAnsi="宋体" w:hint="default"/>
                <w:caps w:val="0"/>
              </w:rPr>
              <w:snapToGrid/>
              <w:textAlignment w:val="baseline"/>
            </w:pPr>
            <w:r>
              <w:rPr>
                <w:szCs w:val="21"/>
                <w:lang w:val="en-US" w:eastAsia="zh-CN" w:bidi="ar"/>
                <w:b w:val="0"/>
                <w:i w:val="0"/>
                <w:color w:val="231F20"/>
                <w:sz w:val="21"/>
                <w:spacing w:val="0"/>
                <w:w w:val="100"/>
                <w:rFonts w:ascii="宋体" w:hAnsi="宋体" w:hint="eastAsia"/>
                <w:caps w:val="0"/>
              </w:rPr>
              <w:t>62</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5"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c>
          <w:tcPr>
            <w:tcW w:w="1066" w:type="dxa"/>
          </w:tcPr>
          <w:p>
            <w:pPr>
              <w:widowControl/>
              <w:jc w:val="both"/>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tc>
      </w:tr>
    </w:tbl>
    <w:p>
      <w:pPr>
        <w:widowControl/>
        <w:jc w:val="both"/>
        <w:spacing w:before="0" w:beforeAutospacing="0" w:after="0" w:afterAutospacing="0" w:lineRule="auto" w:line="240"/>
        <w:rPr>
          <w:b w:val="0"/>
          <w:i w:val="0"/>
          <w:sz w:val="20"/>
          <w:spacing w:val="0"/>
          <w:w w:val="100"/>
          <w:rFonts w:ascii="宋体" w:hAnsi="宋体"/>
          <w:caps w:val="0"/>
        </w:rPr>
        <w:snapToGrid/>
        <w:textAlignment w:val="baseline"/>
      </w:pPr>
      <w:r>
        <w:rPr>
          <w:b w:val="0"/>
          <w:i w:val="0"/>
          <w:sz w:val="20"/>
          <w:spacing w:val="0"/>
          <w:w w:val="100"/>
          <w:rFonts w:ascii="宋体" w:hAnsi="宋体"/>
          <w:caps w:val="0"/>
        </w:rPr>
        <w:t/>
      </w:r>
    </w:p>
    <w:p>
      <w:pPr>
        <w:keepLines w:val="0"/>
        <w:widowControl/>
        <w:jc w:val="both"/>
        <w:spacing w:before="0" w:beforeAutospacing="0" w:after="0" w:afterAutospacing="0" w:line="500" w:lineRule="exact"/>
        <w:rPr>
          <w:szCs w:val="32"/>
          <w:lang w:val="en-US" w:eastAsia="zh-CN" w:bidi="ar"/>
          <w:b w:val="0"/>
          <w:i w:val="0"/>
          <w:color w:val="231F20"/>
          <w:sz w:val="32"/>
          <w:spacing w:val="0"/>
          <w:w w:val="100"/>
          <w:rFonts w:ascii="楷体_GB2312" w:cs="楷体_GB2312" w:eastAsia="楷体_GB2312" w:hAnsi="楷体_GB2312" w:hint="eastAsia"/>
          <w:caps w:val="0"/>
        </w:rPr>
        <w:snapToGrid/>
        <w:ind w:firstLine="640" w:firstLineChars="200"/>
        <w:textAlignment w:val="baseline"/>
      </w:pPr>
      <w:r>
        <w:rPr>
          <w:szCs w:val="32"/>
          <w:lang w:val="en-US" w:eastAsia="zh-CN" w:bidi="ar"/>
          <w:b w:val="0"/>
          <w:i w:val="0"/>
          <w:color w:val="231F20"/>
          <w:sz w:val="32"/>
          <w:spacing w:val="0"/>
          <w:w w:val="100"/>
          <w:rFonts w:ascii="楷体_GB2312" w:cs="楷体_GB2312" w:eastAsia="楷体_GB2312" w:hAnsi="楷体_GB2312" w:hint="eastAsia"/>
          <w:caps w:val="0"/>
        </w:rPr>
        <w:t>（三）实战能力</w:t>
      </w:r>
    </w:p>
    <w:p>
      <w:pPr>
        <w:keepLines w:val="0"/>
        <w:widowControl/>
        <w:jc w:val="both"/>
        <w:spacing w:before="0" w:beforeAutospacing="0" w:after="0" w:afterAutospacing="0" w:line="50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1.考试方法：按照篮球比赛规则，视考生人数分队进行比赛。</w:t>
      </w:r>
    </w:p>
    <w:p>
      <w:pPr>
        <w:keepLines w:val="0"/>
        <w:widowControl/>
        <w:jc w:val="both"/>
        <w:spacing w:before="0" w:beforeAutospacing="0" w:after="0" w:afterAutospacing="0" w:line="500" w:lineRule="exact"/>
        <w:rPr>
          <w:szCs w:val="32"/>
          <w:lang w:val="en-US" w:eastAsia="zh-CN" w:bidi="ar"/>
          <w:b w:val="0"/>
          <w:i w:val="0"/>
          <w:color w:val="231F20"/>
          <w:sz w:val="32"/>
          <w:spacing w:val="0"/>
          <w:w w:val="100"/>
          <w:rFonts w:ascii="宋体" w:cs="仿宋_GB2312" w:eastAsia="仿宋_GB2312" w:hAnsi="宋体" w:hint="eastAsia"/>
          <w:caps w:val="0"/>
        </w:rPr>
        <w:snapToGrid/>
        <w:ind w:firstLine="640" w:firstLineChars="200"/>
        <w:textAlignment w:val="baseline"/>
      </w:pPr>
      <w:r>
        <w:rPr>
          <w:szCs w:val="32"/>
          <w:lang w:val="en-US" w:eastAsia="zh-CN" w:bidi="ar"/>
          <w:b w:val="0"/>
          <w:i w:val="0"/>
          <w:color w:val="231F20"/>
          <w:sz w:val="32"/>
          <w:spacing w:val="0"/>
          <w:w w:val="100"/>
          <w:rFonts w:ascii="宋体" w:cs="仿宋_GB2312" w:eastAsia="仿宋_GB2312" w:hAnsi="宋体" w:hint="eastAsia"/>
          <w:caps w:val="0"/>
        </w:rPr>
        <w:t>2.评分标准：考评员参照实战能力评分细则，独立对考生动作的正确、协调、连贯程度，技、战术运用水平以及配合意识等方面进行综合评定。满分50分，分数最多可到小数点后1位。</w:t>
      </w:r>
    </w:p>
    <w:p>
      <w:pPr>
        <w:keepLines w:val="0"/>
        <w:widowControl/>
        <w:jc w:val="both"/>
        <w:spacing w:before="0" w:beforeAutospacing="0" w:after="0" w:afterAutospacing="0" w:line="540" w:lineRule="exact"/>
        <w:rPr>
          <w:szCs w:val="28"/>
          <w:lang w:val="en-US" w:bidi="ar"/>
          <w:b w:val="0"/>
          <w:i w:val="0"/>
          <w:color w:val="231F20"/>
          <w:sz w:val="28"/>
          <w:spacing w:val="0"/>
          <w:w w:val="100"/>
          <w:rFonts w:ascii="宋体" w:hAnsi="宋体"/>
          <w:caps w:val="0"/>
        </w:rPr>
        <w:snapToGrid/>
        <w:textAlignment w:val="baseline"/>
      </w:pPr>
      <w:r>
        <w:rPr>
          <w:b w:val="0"/>
          <w:i w:val="0"/>
          <w:color w:val="231F20"/>
          <w:sz w:val="28"/>
          <w:spacing w:val="0"/>
          <w:w w:val="100"/>
          <w:rFonts w:ascii="宋体" w:hAnsi="宋体"/>
          <w:caps w:val="0"/>
        </w:rPr>
        <w:t/>
      </w:r>
    </w:p>
    <w:p>
      <w:pPr>
        <w:widowControl/>
        <w:jc w:val="center"/>
        <w:spacing w:before="0" w:beforeAutospacing="0" w:after="0" w:afterAutospacing="0" w:lineRule="auto" w:line="240"/>
        <w:rPr>
          <w:szCs w:val="28"/>
          <w:lang w:val="en-US" w:bidi="ar"/>
          <w:b w:val="0"/>
          <w:i w:val="0"/>
          <w:color w:val="231F20"/>
          <w:sz w:val="28"/>
          <w:spacing w:val="0"/>
          <w:w w:val="100"/>
          <w:rFonts w:ascii="宋体" w:hAnsi="宋体"/>
          <w:caps w:val="0"/>
        </w:rPr>
        <w:snapToGrid/>
        <w:textAlignment w:val="baseline"/>
      </w:pPr>
      <w:r>
        <w:rPr>
          <w:szCs w:val="28"/>
          <w:lang w:val="en-US" w:bidi="ar"/>
          <w:b w:val="0"/>
          <w:i w:val="0"/>
          <w:color w:val="231F20"/>
          <w:sz w:val="28"/>
          <w:spacing w:val="0"/>
          <w:w w:val="100"/>
          <w:rFonts w:ascii="宋体" w:cs="黑体" w:eastAsia="黑体" w:hAnsi="宋体" w:hint="eastAsia"/>
          <w:caps w:val="0"/>
        </w:rPr>
        <w:t>表1-3  实战能力评分细则</w:t>
      </w:r>
    </w:p>
    <w:tbl>
      <w:tblPr>
        <w:tblStyle w:val="9"/>
        <w:tblpPr w:leftFromText="180" w:rightFromText="180" w:vertAnchor="text" w:horzAnchor="page" w:tblpX="1311" w:tblpY="341"/>
        <w:tblOverlap w:val="never"/>
        <w:tblW w:w="9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1"/>
        <w:gridCol w:w="6265"/>
      </w:tblGrid>
      <w:tr>
        <w:trPr>
          <w:trHeight w:val="601"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1" w:type="dxa"/>
            <w:vAlign w:val="center"/>
          </w:tcPr>
          <w:p>
            <w:pPr>
              <w:widowControl/>
              <w:jc w:val="center"/>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等级（分值范围）</w:t>
            </w:r>
          </w:p>
        </w:tc>
        <w:tc>
          <w:tcPr>
            <w:tcW w:w="6265" w:type="dxa"/>
            <w:vAlign w:val="center"/>
          </w:tcPr>
          <w:p>
            <w:pPr>
              <w:widowControl/>
              <w:jc w:val="center"/>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评价标准</w:t>
            </w:r>
          </w:p>
        </w:tc>
      </w:tr>
      <w:tr>
        <w:trPr>
          <w:trHeight w:val="821"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1" w:type="dxa"/>
            <w:vAlign w:val="center"/>
          </w:tcPr>
          <w:p>
            <w:pPr>
              <w:widowControl/>
              <w:jc w:val="center"/>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优（</w:t>
            </w:r>
            <w:r>
              <w:rPr>
                <w:szCs w:val="24"/>
                <w:lang w:val="en-US" w:eastAsia="zh-CN" w:bidi="ar"/>
                <w:b w:val="0"/>
                <w:i w:val="0"/>
                <w:color w:val="000000"/>
                <w:sz w:val="24"/>
                <w:spacing w:val="0"/>
                <w:w w:val="100"/>
                <w:rFonts w:ascii="宋体" w:hAnsi="宋体" w:hint="eastAsia"/>
                <w:caps w:val="0"/>
              </w:rPr>
              <w:t>5</w:t>
            </w:r>
            <w:r>
              <w:rPr>
                <w:szCs w:val="24"/>
                <w:lang w:val="en-US" w:bidi="ar"/>
                <w:b w:val="0"/>
                <w:i w:val="0"/>
                <w:color w:val="000000"/>
                <w:sz w:val="24"/>
                <w:spacing w:val="0"/>
                <w:w w:val="100"/>
                <w:rFonts w:ascii="宋体" w:hAnsi="宋体" w:hint="eastAsia"/>
                <w:caps w:val="0"/>
              </w:rPr>
              <w:t>0～</w:t>
            </w:r>
            <w:r>
              <w:rPr>
                <w:szCs w:val="24"/>
                <w:lang w:val="en-US" w:eastAsia="zh-CN" w:bidi="ar"/>
                <w:b w:val="0"/>
                <w:i w:val="0"/>
                <w:color w:val="000000"/>
                <w:sz w:val="24"/>
                <w:spacing w:val="0"/>
                <w:w w:val="100"/>
                <w:rFonts w:ascii="宋体" w:hAnsi="宋体" w:hint="eastAsia"/>
                <w:caps w:val="0"/>
              </w:rPr>
              <w:t>43</w:t>
            </w:r>
            <w:r>
              <w:rPr>
                <w:szCs w:val="24"/>
                <w:lang w:val="en-US" w:bidi="ar"/>
                <w:b w:val="0"/>
                <w:i w:val="0"/>
                <w:color w:val="000000"/>
                <w:sz w:val="24"/>
                <w:spacing w:val="0"/>
                <w:w w:val="100"/>
                <w:rFonts w:ascii="宋体" w:hAnsi="宋体" w:hint="eastAsia"/>
                <w:caps w:val="0"/>
              </w:rPr>
              <w:t>分）</w:t>
            </w:r>
          </w:p>
        </w:tc>
        <w:tc>
          <w:tcPr>
            <w:tcW w:w="6265" w:type="dxa"/>
            <w:vAlign w:val="center"/>
          </w:tcPr>
          <w:p>
            <w:pPr>
              <w:widowControl/>
              <w:jc w:val="both"/>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动作正确，协调、连贯、实效；技术运用合理、运用效果好；</w:t>
            </w:r>
            <w:r>
              <w:rPr>
                <w:szCs w:val="24"/>
                <w:lang w:val="en-US" w:eastAsia="zh-CN" w:bidi="ar"/>
                <w:b w:val="0"/>
                <w:i w:val="0"/>
                <w:color w:val="000000"/>
                <w:sz w:val="24"/>
                <w:spacing w:val="0"/>
                <w:w w:val="100"/>
                <w:rFonts w:ascii="宋体" w:hAnsi="宋体" w:hint="eastAsia"/>
                <w:caps w:val="0"/>
              </w:rPr>
              <w:t>个人能力强，</w:t>
            </w:r>
            <w:r>
              <w:rPr>
                <w:szCs w:val="24"/>
                <w:lang w:val="en-US" w:bidi="ar"/>
                <w:b w:val="0"/>
                <w:i w:val="0"/>
                <w:color w:val="000000"/>
                <w:sz w:val="24"/>
                <w:spacing w:val="0"/>
                <w:w w:val="100"/>
                <w:rFonts w:ascii="宋体" w:hAnsi="宋体" w:hint="eastAsia"/>
                <w:caps w:val="0"/>
              </w:rPr>
              <w:t>战术配合意识强、实战效果较好。</w:t>
            </w:r>
          </w:p>
        </w:tc>
      </w:tr>
      <w:tr>
        <w:trPr>
          <w:trHeight w:val="893"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1" w:type="dxa"/>
            <w:vAlign w:val="center"/>
          </w:tcPr>
          <w:p>
            <w:pPr>
              <w:widowControl/>
              <w:jc w:val="center"/>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良(</w:t>
            </w:r>
            <w:r>
              <w:rPr>
                <w:szCs w:val="24"/>
                <w:lang w:val="en-US" w:eastAsia="zh-CN" w:bidi="ar"/>
                <w:b w:val="0"/>
                <w:i w:val="0"/>
                <w:color w:val="000000"/>
                <w:sz w:val="24"/>
                <w:spacing w:val="0"/>
                <w:w w:val="100"/>
                <w:rFonts w:ascii="宋体" w:hAnsi="宋体" w:hint="eastAsia"/>
                <w:caps w:val="0"/>
              </w:rPr>
              <w:t>42.9</w:t>
            </w:r>
            <w:r>
              <w:rPr>
                <w:szCs w:val="24"/>
                <w:lang w:val="en-US" w:bidi="ar"/>
                <w:b w:val="0"/>
                <w:i w:val="0"/>
                <w:color w:val="000000"/>
                <w:sz w:val="24"/>
                <w:spacing w:val="0"/>
                <w:w w:val="100"/>
                <w:rFonts w:ascii="宋体" w:hAnsi="宋体" w:hint="eastAsia"/>
                <w:caps w:val="0"/>
              </w:rPr>
              <w:t>～3</w:t>
            </w:r>
            <w:r>
              <w:rPr>
                <w:szCs w:val="24"/>
                <w:lang w:val="en-US" w:eastAsia="zh-CN" w:bidi="ar"/>
                <w:b w:val="0"/>
                <w:i w:val="0"/>
                <w:color w:val="000000"/>
                <w:sz w:val="24"/>
                <w:spacing w:val="0"/>
                <w:w w:val="100"/>
                <w:rFonts w:ascii="宋体" w:hAnsi="宋体" w:hint="eastAsia"/>
                <w:caps w:val="0"/>
              </w:rPr>
              <w:t>7.5</w:t>
            </w:r>
            <w:r>
              <w:rPr>
                <w:szCs w:val="24"/>
                <w:lang w:val="en-US" w:bidi="ar"/>
                <w:b w:val="0"/>
                <w:i w:val="0"/>
                <w:color w:val="000000"/>
                <w:sz w:val="24"/>
                <w:spacing w:val="0"/>
                <w:w w:val="100"/>
                <w:rFonts w:ascii="宋体" w:hAnsi="宋体" w:hint="eastAsia"/>
                <w:caps w:val="0"/>
              </w:rPr>
              <w:t>分)</w:t>
            </w:r>
          </w:p>
        </w:tc>
        <w:tc>
          <w:tcPr>
            <w:tcW w:w="6265" w:type="dxa"/>
            <w:vAlign w:val="center"/>
          </w:tcPr>
          <w:p>
            <w:pPr>
              <w:widowControl/>
              <w:jc w:val="both"/>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动作正确，协调；技术运用较合理、运用效果较好；战术配合意识较强、实战效果较好。</w:t>
            </w:r>
          </w:p>
        </w:tc>
      </w:tr>
      <w:tr>
        <w:trPr>
          <w:trHeight w:val="811"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1" w:type="dxa"/>
            <w:vAlign w:val="center"/>
          </w:tcPr>
          <w:p>
            <w:pPr>
              <w:widowControl/>
              <w:jc w:val="center"/>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中(</w:t>
            </w:r>
            <w:r>
              <w:rPr>
                <w:szCs w:val="24"/>
                <w:lang w:val="en-US" w:eastAsia="zh-CN" w:bidi="ar"/>
                <w:b w:val="0"/>
                <w:i w:val="0"/>
                <w:color w:val="000000"/>
                <w:sz w:val="24"/>
                <w:spacing w:val="0"/>
                <w:w w:val="100"/>
                <w:rFonts w:ascii="宋体" w:hAnsi="宋体" w:hint="eastAsia"/>
                <w:caps w:val="0"/>
              </w:rPr>
              <w:t>37.4</w:t>
            </w:r>
            <w:r>
              <w:rPr>
                <w:szCs w:val="24"/>
                <w:lang w:val="en-US" w:bidi="ar"/>
                <w:b w:val="0"/>
                <w:i w:val="0"/>
                <w:color w:val="000000"/>
                <w:sz w:val="24"/>
                <w:spacing w:val="0"/>
                <w:w w:val="100"/>
                <w:rFonts w:ascii="宋体" w:hAnsi="宋体" w:hint="eastAsia"/>
                <w:caps w:val="0"/>
              </w:rPr>
              <w:t>～</w:t>
            </w:r>
            <w:r>
              <w:rPr>
                <w:szCs w:val="24"/>
                <w:lang w:val="en-US" w:eastAsia="zh-CN" w:bidi="ar"/>
                <w:b w:val="0"/>
                <w:i w:val="0"/>
                <w:color w:val="000000"/>
                <w:sz w:val="24"/>
                <w:spacing w:val="0"/>
                <w:w w:val="100"/>
                <w:rFonts w:ascii="宋体" w:hAnsi="宋体" w:hint="eastAsia"/>
                <w:caps w:val="0"/>
              </w:rPr>
              <w:t>30</w:t>
            </w:r>
            <w:r>
              <w:rPr>
                <w:szCs w:val="24"/>
                <w:lang w:val="en-US" w:bidi="ar"/>
                <w:b w:val="0"/>
                <w:i w:val="0"/>
                <w:color w:val="000000"/>
                <w:sz w:val="24"/>
                <w:spacing w:val="0"/>
                <w:w w:val="100"/>
                <w:rFonts w:ascii="宋体" w:hAnsi="宋体" w:hint="eastAsia"/>
                <w:caps w:val="0"/>
              </w:rPr>
              <w:t>分)</w:t>
            </w:r>
          </w:p>
        </w:tc>
        <w:tc>
          <w:tcPr>
            <w:tcW w:w="6265" w:type="dxa"/>
            <w:vAlign w:val="center"/>
          </w:tcPr>
          <w:p>
            <w:pPr>
              <w:widowControl/>
              <w:jc w:val="both"/>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动作基本正确，协调；技术运用基本合理、运用效果一般；战术配合意识一般、效果一般。</w:t>
            </w:r>
          </w:p>
        </w:tc>
      </w:tr>
      <w:tr>
        <w:trPr>
          <w:trHeight w:val="890" w:hRule="atLeast"/>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1" w:type="dxa"/>
            <w:vAlign w:val="center"/>
          </w:tcPr>
          <w:p>
            <w:pPr>
              <w:widowControl/>
              <w:jc w:val="center"/>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差(</w:t>
            </w:r>
            <w:r>
              <w:rPr>
                <w:szCs w:val="24"/>
                <w:lang w:val="en-US" w:eastAsia="zh-CN" w:bidi="ar"/>
                <w:b w:val="0"/>
                <w:i w:val="0"/>
                <w:color w:val="000000"/>
                <w:sz w:val="24"/>
                <w:spacing w:val="0"/>
                <w:w w:val="100"/>
                <w:rFonts w:ascii="宋体" w:hAnsi="宋体" w:hint="eastAsia"/>
                <w:caps w:val="0"/>
              </w:rPr>
              <w:t>29.9</w:t>
            </w:r>
            <w:r>
              <w:rPr>
                <w:szCs w:val="24"/>
                <w:lang w:val="en-US" w:bidi="ar"/>
                <w:b w:val="0"/>
                <w:i w:val="0"/>
                <w:color w:val="000000"/>
                <w:sz w:val="24"/>
                <w:spacing w:val="0"/>
                <w:w w:val="100"/>
                <w:rFonts w:ascii="宋体" w:hAnsi="宋体" w:hint="eastAsia"/>
                <w:caps w:val="0"/>
              </w:rPr>
              <w:t>分以下)</w:t>
            </w:r>
          </w:p>
        </w:tc>
        <w:tc>
          <w:tcPr>
            <w:tcW w:w="6265" w:type="dxa"/>
            <w:vAlign w:val="center"/>
          </w:tcPr>
          <w:p>
            <w:pPr>
              <w:widowControl/>
              <w:jc w:val="both"/>
              <w:spacing w:before="0" w:beforeAutospacing="0" w:after="0" w:afterAutospacing="0" w:lineRule="auto" w:line="240"/>
              <w:rPr>
                <w:szCs w:val="24"/>
                <w:lang w:val="en-US" w:bidi="ar"/>
                <w:b w:val="0"/>
                <w:i w:val="0"/>
                <w:color w:val="231F20"/>
                <w:sz w:val="24"/>
                <w:spacing w:val="0"/>
                <w:w w:val="100"/>
                <w:rFonts w:ascii="宋体" w:hAnsi="宋体"/>
                <w:caps w:val="0"/>
              </w:rPr>
              <w:snapToGrid/>
              <w:textAlignment w:val="baseline"/>
            </w:pPr>
            <w:r>
              <w:rPr>
                <w:szCs w:val="24"/>
                <w:lang w:val="en-US" w:bidi="ar"/>
                <w:b w:val="0"/>
                <w:i w:val="0"/>
                <w:color w:val="000000"/>
                <w:sz w:val="24"/>
                <w:spacing w:val="0"/>
                <w:w w:val="100"/>
                <w:rFonts w:ascii="宋体" w:hAnsi="宋体" w:hint="eastAsia"/>
                <w:caps w:val="0"/>
              </w:rPr>
              <w:t>动作不正确，不协调；技术动作不合理、运用效果差；战术配合意识差、效果较差。</w:t>
            </w:r>
          </w:p>
        </w:tc>
      </w:tr>
    </w:tbl>
    <w:p>
      <w:pPr>
        <w:widowControl/>
        <w:jc w:val="center"/>
        <w:spacing w:before="0" w:beforeAutospacing="0" w:after="0" w:afterAutospacing="0" w:lineRule="auto" w:line="240"/>
        <w:rPr>
          <w:szCs w:val="21"/>
          <w:lang w:val="en-US" w:bidi="ar"/>
          <w:b w:val="0"/>
          <w:i w:val="0"/>
          <w:color w:val="231F20"/>
          <w:sz w:val="21"/>
          <w:spacing w:val="0"/>
          <w:w w:val="100"/>
          <w:rFonts w:ascii="宋体" w:hAnsi="宋体"/>
          <w:caps w:val="0"/>
        </w:rPr>
        <w:snapToGrid/>
        <w:textAlignment w:val="baseline"/>
      </w:pPr>
      <w:r>
        <w:rPr>
          <w:b w:val="0"/>
          <w:i w:val="0"/>
          <w:color w:val="231F20"/>
          <w:sz w:val="21"/>
          <w:spacing w:val="0"/>
          <w:w w:val="100"/>
          <w:rFonts w:ascii="宋体" w:hAnsi="宋体"/>
          <w:caps w:val="0"/>
        </w:rPr>
        <w:t/>
      </w:r>
    </w:p>
    <w:p>
      <w:pPr>
        <w:widowControl/>
        <w:jc w:val="both"/>
        <w:spacing w:before="0" w:beforeAutospacing="0" w:after="0" w:afterAutospacing="0" w:lineRule="auto" w:line="240"/>
        <w:rPr>
          <w:b w:val="0"/>
          <w:i w:val="0"/>
          <w:sz w:val="20"/>
          <w:spacing w:val="0"/>
          <w:w w:val="100"/>
          <w:rFonts w:ascii="宋体" w:hAnsi="宋体"/>
          <w:caps w:val="0"/>
        </w:rPr>
        <w:snapToGrid/>
        <w:textAlignment w:val="baseline"/>
      </w:pPr>
      <w:r>
        <w:rPr>
          <w:szCs w:val="21"/>
          <w:lang w:val="en-US" w:bidi="ar"/>
          <w:b w:val="0"/>
          <w:i w:val="0"/>
          <w:color w:val="000000"/>
          <w:sz w:val="21"/>
          <w:spacing w:val="0"/>
          <w:w w:val="100"/>
          <w:rFonts w:ascii="宋体" w:hAnsi="宋体" w:hint="eastAsia"/>
          <w:caps w:val="0"/>
        </w:rPr>
        <w:t xml:space="preserve">  </w:t>
      </w:r>
    </w:p>
    <w:p>
      <w:pPr>
        <w:jc w:val="both"/>
        <w:spacing w:before="0" w:beforeAutospacing="0" w:after="0" w:afterAutospacing="0" w:lineRule="auto" w:line="336"/>
        <w:rPr>
          <w:b w:val="0"/>
          <w:i w:val="0"/>
          <w:sz w:val="20"/>
          <w:spacing w:val="0"/>
          <w:w w:val="100"/>
          <w:rFonts w:ascii="宋体" w:cs="黑体" w:eastAsia="黑体" w:hAnsi="宋体" w:hint="eastAsia"/>
          <w:caps w:val="0"/>
        </w:rPr>
        <w:snapToGrid w:val="0"/>
        <w:textAlignment w:val="baseline"/>
      </w:pPr>
      <w:r>
        <w:rPr>
          <w:b w:val="0"/>
          <w:i w:val="0"/>
          <w:sz w:val="20"/>
          <w:spacing w:val="0"/>
          <w:w w:val="100"/>
          <w:rFonts w:ascii="宋体" w:cs="黑体" w:eastAsia="黑体" w:hAnsi="宋体" w:hint="eastAsia"/>
          <w:caps w:val="0"/>
        </w:rPr>
        <w:t/>
      </w:r>
    </w:p>
    <w:p>
      <w:pPr>
        <w:pStyle w:val="2"/>
        <w:jc w:val="both"/>
        <w:spacing w:before="0" w:beforeAutospacing="0" w:after="0" w:afterAutospacing="0" w:lineRule="auto" w:line="240"/>
        <w:rPr>
          <w:b w:val="0"/>
          <w:i w:val="0"/>
          <w:sz w:val="21"/>
          <w:spacing w:val="0"/>
          <w:w w:val="100"/>
          <w:rFonts w:ascii="宋体" w:cs="黑体" w:eastAsia="黑体" w:hAnsi="宋体" w:hint="eastAsia"/>
          <w:caps w:val="0"/>
        </w:rPr>
        <w:snapToGrid/>
        <w:ind w:firstLine="420" w:firstLineChars="100"/>
        <w:textAlignment w:val="baseline"/>
      </w:pPr>
      <w:r>
        <w:rPr>
          <w:b w:val="0"/>
          <w:i w:val="0"/>
          <w:sz w:val="21"/>
          <w:spacing w:val="0"/>
          <w:w w:val="100"/>
          <w:rFonts w:ascii="宋体" w:cs="黑体" w:eastAsia="黑体" w:hAnsi="宋体" w:hint="eastAsia"/>
          <w:caps w:val="0"/>
        </w:rPr>
        <w:t/>
      </w:r>
    </w:p>
    <w:p>
      <w:pPr>
        <w:pStyle w:val="2"/>
        <w:jc w:val="both"/>
        <w:spacing w:before="0" w:beforeAutospacing="0" w:after="0" w:afterAutospacing="0" w:lineRule="auto" w:line="240"/>
        <w:rPr>
          <w:b w:val="0"/>
          <w:i w:val="0"/>
          <w:sz w:val="21"/>
          <w:spacing w:val="0"/>
          <w:w w:val="100"/>
          <w:rFonts w:ascii="宋体" w:cs="黑体" w:eastAsia="黑体" w:hAnsi="宋体" w:hint="eastAsia"/>
          <w:caps w:val="0"/>
        </w:rPr>
        <w:snapToGrid/>
        <w:ind w:firstLine="420" w:firstLineChars="100"/>
        <w:textAlignment w:val="baseline"/>
      </w:pPr>
      <w:r>
        <w:rPr>
          <w:b w:val="0"/>
          <w:i w:val="0"/>
          <w:sz w:val="21"/>
          <w:spacing w:val="0"/>
          <w:w w:val="100"/>
          <w:rFonts w:ascii="宋体" w:cs="黑体" w:eastAsia="黑体" w:hAnsi="宋体" w:hint="eastAsia"/>
          <w:caps w:val="0"/>
        </w:rPr>
        <w:t/>
      </w:r>
    </w:p>
    <w:p>
      <w:pPr>
        <w:jc w:val="left"/>
        <w:spacing w:before="0" w:beforeAutospacing="0" w:after="0" w:afterAutospacing="0" w:lineRule="auto" w:line="240"/>
        <w:rPr>
          <w:szCs w:val="44"/>
          <w:lang w:val="en-US" w:eastAsia="zh-CN"/>
          <w:b w:val="0"/>
          <w:i w:val="0"/>
          <w:sz w:val="44"/>
          <w:spacing w:val="10"/>
          <w:w w:val="100"/>
          <w:rFonts w:ascii="宋体" w:eastAsia="方正小标宋简体" w:hAnsi="宋体" w:hint="eastAsia"/>
          <w:caps w:val="0"/>
        </w:rPr>
        <w:snapToGrid/>
        <w:textAlignment w:val="baseline"/>
      </w:pPr>
      <w:r>
        <w:rPr>
          <w:szCs w:val="24"/>
          <w:lang w:val="en-US" w:eastAsia="zh-CN"/>
          <w:b w:val="0"/>
          <w:i w:val="0"/>
          <w:sz w:val="24"/>
          <w:spacing w:val="10"/>
          <w:w w:val="100"/>
          <w:rFonts w:ascii="宋体" w:eastAsia="方正小标宋简体" w:hAnsi="宋体" w:hint="eastAsia"/>
          <w:caps w:val="0"/>
        </w:rPr>
        <w:t>附件2：</w:t>
      </w:r>
    </w:p>
    <w:p>
      <w:pPr>
        <w:jc w:val="center"/>
        <w:spacing w:before="0" w:beforeAutospacing="0" w:after="0" w:afterAutospacing="0" w:line="600" w:lineRule="exact"/>
        <w:rPr>
          <w:szCs w:val="36"/>
          <w:b w:val="0"/>
          <w:i w:val="0"/>
          <w:sz w:val="36"/>
          <w:spacing w:val="0"/>
          <w:w w:val="100"/>
          <w:rFonts w:ascii="宋体" w:cs="方正小标宋简体" w:eastAsia="方正小标宋简体" w:hAnsi="宋体" w:hint="eastAsia"/>
          <w:caps w:val="0"/>
        </w:rPr>
        <w:snapToGrid/>
        <w:textAlignment w:val="baseline"/>
      </w:pPr>
      <w:r>
        <w:rPr>
          <w:szCs w:val="36"/>
          <w:b w:val="0"/>
          <w:i w:val="0"/>
          <w:sz w:val="36"/>
          <w:spacing w:val="0"/>
          <w:w w:val="100"/>
          <w:rFonts w:ascii="宋体" w:cs="方正小标宋简体" w:eastAsia="方正小标宋简体" w:hAnsi="宋体" w:hint="eastAsia"/>
          <w:caps w:val="0"/>
        </w:rPr>
        <w:t>南海区</w:t>
      </w:r>
      <w:r>
        <w:rPr>
          <w:szCs w:val="36"/>
          <w:lang w:eastAsia="zh-CN"/>
          <w:b w:val="0"/>
          <w:i w:val="0"/>
          <w:sz w:val="36"/>
          <w:spacing w:val="0"/>
          <w:w w:val="100"/>
          <w:rFonts w:ascii="宋体" w:cs="方正小标宋简体" w:eastAsia="方正小标宋简体" w:hAnsi="宋体" w:hint="eastAsia"/>
          <w:caps w:val="0"/>
        </w:rPr>
        <w:t>高中阶段</w:t>
      </w:r>
      <w:r>
        <w:rPr>
          <w:szCs w:val="36"/>
          <w:b w:val="0"/>
          <w:i w:val="0"/>
          <w:sz w:val="36"/>
          <w:spacing w:val="0"/>
          <w:w w:val="100"/>
          <w:rFonts w:ascii="宋体" w:cs="方正小标宋简体" w:eastAsia="方正小标宋简体" w:hAnsi="宋体" w:hint="eastAsia"/>
          <w:caps w:val="0"/>
        </w:rPr>
        <w:t>学校招收体育特长生推荐报名表</w:t>
      </w:r>
    </w:p>
    <w:p>
      <w:pPr>
        <w:jc w:val="center"/>
        <w:spacing w:before="0" w:beforeAutospacing="0" w:after="0" w:afterAutospacing="0" w:line="600" w:lineRule="exact"/>
        <w:rPr>
          <w:szCs w:val="36"/>
          <w:b w:val="0"/>
          <w:i w:val="0"/>
          <w:sz w:val="36"/>
          <w:spacing w:val="0"/>
          <w:w w:val="100"/>
          <w:rFonts w:ascii="宋体" w:cs="方正小标宋简体" w:eastAsia="方正小标宋简体" w:hAnsi="宋体" w:hint="eastAsia"/>
          <w:caps w:val="0"/>
        </w:rPr>
        <w:snapToGrid/>
        <w:textAlignment w:val="baseline"/>
      </w:pPr>
      <w:r>
        <w:rPr>
          <w:b w:val="0"/>
          <w:i w:val="0"/>
          <w:sz w:val="36"/>
          <w:spacing w:val="0"/>
          <w:w w:val="100"/>
          <w:rFonts w:ascii="宋体" w:cs="方正小标宋简体" w:eastAsia="方正小标宋简体" w:hAnsi="宋体" w:hint="eastAsia"/>
          <w:caps w:val="0"/>
        </w:rPr>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577"/>
        <w:gridCol w:w="225"/>
        <w:gridCol w:w="322"/>
        <w:gridCol w:w="765"/>
        <w:gridCol w:w="153"/>
        <w:gridCol w:w="724"/>
        <w:gridCol w:w="753"/>
        <w:gridCol w:w="309"/>
        <w:gridCol w:w="496"/>
        <w:gridCol w:w="154"/>
        <w:gridCol w:w="439"/>
        <w:gridCol w:w="270"/>
        <w:gridCol w:w="1060"/>
        <w:gridCol w:w="144"/>
        <w:gridCol w:w="1632"/>
      </w:tblGrid>
      <w:tr>
        <w:trPr>
          <w:cantSplit/>
          <w:trHeight w:val="570"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dxa"/>
            <w:noWrap w:val="0"/>
            <w:vAlign w:val="center"/>
          </w:tcPr>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姓名</w:t>
            </w:r>
          </w:p>
        </w:tc>
        <w:tc>
          <w:tcPr>
            <w:tcW w:w="1124" w:type="dxa"/>
            <w:gridSpan w:val="3"/>
            <w:noWrap w:val="0"/>
            <w:vAlign w:val="center"/>
          </w:tcPr>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918" w:type="dxa"/>
            <w:gridSpan w:val="2"/>
            <w:noWrap w:val="0"/>
            <w:vAlign w:val="center"/>
          </w:tcPr>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性别</w:t>
            </w:r>
          </w:p>
        </w:tc>
        <w:tc>
          <w:tcPr>
            <w:tcW w:w="724" w:type="dxa"/>
            <w:noWrap w:val="0"/>
            <w:vAlign w:val="center"/>
          </w:tcPr>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753" w:type="dxa"/>
            <w:noWrap w:val="0"/>
            <w:vAlign w:val="center"/>
          </w:tcPr>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出生年月</w:t>
            </w:r>
          </w:p>
        </w:tc>
        <w:tc>
          <w:tcPr>
            <w:tcW w:w="959" w:type="dxa"/>
            <w:gridSpan w:val="3"/>
            <w:noWrap w:val="0"/>
            <w:vAlign w:val="center"/>
          </w:tcPr>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709" w:type="dxa"/>
            <w:gridSpan w:val="2"/>
            <w:noWrap w:val="0"/>
            <w:vAlign w:val="center"/>
          </w:tcPr>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民族</w:t>
            </w:r>
          </w:p>
        </w:tc>
        <w:tc>
          <w:tcPr>
            <w:tcW w:w="1060" w:type="dxa"/>
            <w:noWrap w:val="0"/>
            <w:vAlign w:val="center"/>
          </w:tcPr>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1776" w:type="dxa"/>
            <w:gridSpan w:val="2"/>
            <w:vMerge w:val="restart"/>
            <w:noWrap w:val="0"/>
            <w:vAlign w:val="center"/>
          </w:tcPr>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贴大一寸免冠彩色照片</w:t>
            </w:r>
          </w:p>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p>
            <w:pPr>
              <w:jc w:val="center"/>
              <w:spacing w:before="0" w:beforeAutospacing="0" w:after="0" w:afterAutospacing="0" w:line="3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（加盖骑缝章）</w:t>
            </w:r>
          </w:p>
        </w:tc>
      </w:tr>
      <w:tr>
        <w:trPr>
          <w:cantSplit/>
          <w:trHeight w:val="425"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dxa"/>
            <w:gridSpan w:val="2"/>
            <w:noWrap w:val="0"/>
            <w:vAlign w:val="center"/>
          </w:tcPr>
          <w:p>
            <w:pPr>
              <w:jc w:val="both"/>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准考证号码</w:t>
            </w:r>
          </w:p>
        </w:tc>
        <w:tc>
          <w:tcPr>
            <w:tcW w:w="2189" w:type="dxa"/>
            <w:gridSpan w:val="5"/>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753" w:type="dxa"/>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身高</w:t>
            </w:r>
          </w:p>
        </w:tc>
        <w:tc>
          <w:tcPr>
            <w:tcW w:w="959" w:type="dxa"/>
            <w:gridSpan w:val="3"/>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 xml:space="preserve">    cm</w:t>
            </w:r>
          </w:p>
        </w:tc>
        <w:tc>
          <w:tcPr>
            <w:tcW w:w="709" w:type="dxa"/>
            <w:gridSpan w:val="2"/>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体重</w:t>
            </w:r>
          </w:p>
        </w:tc>
        <w:tc>
          <w:tcPr>
            <w:tcW w:w="1060" w:type="dxa"/>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 xml:space="preserve">    Kg</w:t>
            </w:r>
          </w:p>
        </w:tc>
        <w:tc>
          <w:tcPr>
            <w:tcW w:w="1776" w:type="dxa"/>
            <w:gridSpan w:val="2"/>
            <w:vMerge w:val="continue"/>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p>
        </w:tc>
      </w:tr>
      <w:tr>
        <w:trPr>
          <w:cantSplit/>
          <w:trHeight w:val="444"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dxa"/>
            <w:gridSpan w:val="2"/>
            <w:noWrap w:val="0"/>
            <w:vAlign w:val="center"/>
          </w:tcPr>
          <w:p>
            <w:pPr>
              <w:jc w:val="both"/>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身份证号码</w:t>
            </w:r>
          </w:p>
        </w:tc>
        <w:tc>
          <w:tcPr>
            <w:tcW w:w="3901" w:type="dxa"/>
            <w:gridSpan w:val="9"/>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 xml:space="preserve">  </w:t>
            </w:r>
          </w:p>
        </w:tc>
        <w:tc>
          <w:tcPr>
            <w:tcW w:w="709" w:type="dxa"/>
            <w:gridSpan w:val="2"/>
            <w:vMerge w:val="restart"/>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视力</w:t>
            </w:r>
          </w:p>
        </w:tc>
        <w:tc>
          <w:tcPr>
            <w:tcW w:w="1060" w:type="dxa"/>
            <w:noWrap w:val="0"/>
            <w:vAlign w:val="center"/>
          </w:tcPr>
          <w:p>
            <w:pPr>
              <w:jc w:val="both"/>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左</w:t>
            </w:r>
          </w:p>
        </w:tc>
        <w:tc>
          <w:tcPr>
            <w:tcW w:w="1776" w:type="dxa"/>
            <w:gridSpan w:val="2"/>
            <w:vMerge w:val="continue"/>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p>
        </w:tc>
      </w:tr>
      <w:tr>
        <w:trPr>
          <w:cantSplit/>
          <w:trHeight w:val="437"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dxa"/>
            <w:gridSpan w:val="2"/>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毕业学校</w:t>
            </w:r>
          </w:p>
        </w:tc>
        <w:tc>
          <w:tcPr>
            <w:tcW w:w="3901" w:type="dxa"/>
            <w:gridSpan w:val="9"/>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709" w:type="dxa"/>
            <w:gridSpan w:val="2"/>
            <w:vMerge w:val="continue"/>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p>
        </w:tc>
        <w:tc>
          <w:tcPr>
            <w:tcW w:w="1060" w:type="dxa"/>
            <w:noWrap w:val="0"/>
            <w:vAlign w:val="center"/>
          </w:tcPr>
          <w:p>
            <w:pPr>
              <w:jc w:val="both"/>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右</w:t>
            </w:r>
          </w:p>
        </w:tc>
        <w:tc>
          <w:tcPr>
            <w:tcW w:w="1776" w:type="dxa"/>
            <w:gridSpan w:val="2"/>
            <w:vMerge w:val="continue"/>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p>
        </w:tc>
      </w:tr>
      <w:tr>
        <w:trPr>
          <w:cantSplit/>
          <w:trHeight w:val="441"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dxa"/>
            <w:gridSpan w:val="2"/>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户籍所在地</w:t>
            </w:r>
          </w:p>
        </w:tc>
        <w:tc>
          <w:tcPr>
            <w:tcW w:w="7446" w:type="dxa"/>
            <w:gridSpan w:val="14"/>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 xml:space="preserve"> 省           市               区            镇</w:t>
            </w:r>
          </w:p>
        </w:tc>
      </w:tr>
      <w:tr>
        <w:trPr>
          <w:cantSplit/>
          <w:trHeight w:val="410"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dxa"/>
            <w:gridSpan w:val="2"/>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通讯地址</w:t>
            </w:r>
          </w:p>
        </w:tc>
        <w:tc>
          <w:tcPr>
            <w:tcW w:w="7446" w:type="dxa"/>
            <w:gridSpan w:val="14"/>
            <w:noWrap w:val="0"/>
            <w:vAlign w:val="center"/>
          </w:tcPr>
          <w:p>
            <w:pPr>
              <w:jc w:val="both"/>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邮编：</w:t>
            </w:r>
          </w:p>
        </w:tc>
      </w:tr>
      <w:tr>
        <w:trPr>
          <w:cantSplit/>
          <w:trHeight w:val="416"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dxa"/>
            <w:gridSpan w:val="2"/>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联系电话</w:t>
            </w:r>
          </w:p>
        </w:tc>
        <w:tc>
          <w:tcPr>
            <w:tcW w:w="7446" w:type="dxa"/>
            <w:gridSpan w:val="14"/>
            <w:noWrap w:val="0"/>
            <w:vAlign w:val="center"/>
          </w:tcPr>
          <w:p>
            <w:pPr>
              <w:jc w:val="both"/>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手机:                                  固定电话:</w:t>
            </w:r>
          </w:p>
        </w:tc>
      </w:tr>
      <w:tr>
        <w:trPr>
          <w:cantSplit/>
          <w:trHeight w:val="448"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dxa"/>
            <w:gridSpan w:val="2"/>
            <w:noWrap w:val="0"/>
            <w:vAlign w:val="center"/>
          </w:tcPr>
          <w:p>
            <w:pPr>
              <w:jc w:val="center"/>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报考学校</w:t>
            </w:r>
          </w:p>
        </w:tc>
        <w:tc>
          <w:tcPr>
            <w:tcW w:w="7446" w:type="dxa"/>
            <w:gridSpan w:val="14"/>
            <w:noWrap w:val="0"/>
            <w:vAlign w:val="center"/>
          </w:tcPr>
          <w:p>
            <w:pPr>
              <w:jc w:val="both"/>
              <w:spacing w:before="0" w:beforeAutospacing="0" w:after="0" w:afterAutospacing="0" w:line="40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(只能填报一所学校)</w:t>
            </w:r>
          </w:p>
        </w:tc>
      </w:tr>
      <w:tr>
        <w:trPr>
          <w:trHeight w:val="682"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9" w:type="dxa"/>
            <w:gridSpan w:val="3"/>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体育专长项目</w:t>
            </w:r>
          </w:p>
        </w:tc>
        <w:tc>
          <w:tcPr>
            <w:tcW w:w="1964" w:type="dxa"/>
            <w:gridSpan w:val="4"/>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1062" w:type="dxa"/>
            <w:gridSpan w:val="2"/>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val="0"/>
              <w:textAlignment w:val="baseline"/>
            </w:pPr>
            <w:r>
              <w:rPr>
                <w:szCs w:val="22"/>
                <w:b w:val="0"/>
                <w:i w:val="0"/>
                <w:sz w:val="22"/>
                <w:spacing w:val="0"/>
                <w:w w:val="100"/>
                <w:rFonts w:ascii="宋体" w:eastAsia="宋体" w:hAnsi="宋体" w:hint="eastAsia"/>
                <w:caps w:val="0"/>
              </w:rPr>
              <w:t>最好</w:t>
            </w:r>
          </w:p>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val="0"/>
              <w:textAlignment w:val="baseline"/>
            </w:pPr>
            <w:r>
              <w:rPr>
                <w:szCs w:val="22"/>
                <w:b w:val="0"/>
                <w:i w:val="0"/>
                <w:sz w:val="22"/>
                <w:spacing w:val="0"/>
                <w:w w:val="100"/>
                <w:rFonts w:ascii="宋体" w:eastAsia="宋体" w:hAnsi="宋体" w:hint="eastAsia"/>
                <w:caps w:val="0"/>
              </w:rPr>
              <w:t>成绩</w:t>
            </w:r>
          </w:p>
        </w:tc>
        <w:tc>
          <w:tcPr>
            <w:tcW w:w="1089" w:type="dxa"/>
            <w:gridSpan w:val="3"/>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1474" w:type="dxa"/>
            <w:gridSpan w:val="3"/>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运动等级</w:t>
            </w:r>
          </w:p>
        </w:tc>
        <w:tc>
          <w:tcPr>
            <w:tcW w:w="1632" w:type="dxa"/>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r>
      <w:tr>
        <w:trPr>
          <w:cantSplit/>
          <w:trHeight w:val="495"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dxa"/>
            <w:vMerge w:val="restart"/>
            <w:noWrap w:val="0"/>
            <w:vAlign w:val="center"/>
          </w:tcPr>
          <w:p>
            <w:pPr>
              <w:jc w:val="center"/>
              <w:spacing w:before="0" w:beforeAutospacing="0" w:after="0" w:afterAutospacing="0" w:line="28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主要运动经历和参加比赛成绩名次</w:t>
            </w:r>
          </w:p>
        </w:tc>
        <w:tc>
          <w:tcPr>
            <w:tcW w:w="1889" w:type="dxa"/>
            <w:gridSpan w:val="4"/>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运动会名称</w:t>
            </w:r>
          </w:p>
        </w:tc>
        <w:tc>
          <w:tcPr>
            <w:tcW w:w="3028" w:type="dxa"/>
            <w:gridSpan w:val="7"/>
            <w:tcBorders>
              <w:left w:val="nil"/>
            </w:tcBorders>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比赛时间、地点</w:t>
            </w:r>
          </w:p>
        </w:tc>
        <w:tc>
          <w:tcPr>
            <w:tcW w:w="1474" w:type="dxa"/>
            <w:gridSpan w:val="3"/>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运动成绩</w:t>
            </w:r>
          </w:p>
        </w:tc>
        <w:tc>
          <w:tcPr>
            <w:tcW w:w="1632" w:type="dxa"/>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名  次</w:t>
            </w:r>
          </w:p>
        </w:tc>
      </w:tr>
      <w:tr>
        <w:trPr>
          <w:cantSplit/>
          <w:trHeight w:val="495"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dxa"/>
            <w:vMerge w:val="continue"/>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p>
        </w:tc>
        <w:tc>
          <w:tcPr>
            <w:tcW w:w="1889" w:type="dxa"/>
            <w:gridSpan w:val="4"/>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3028" w:type="dxa"/>
            <w:gridSpan w:val="7"/>
            <w:tcBorders>
              <w:left w:val="nil"/>
            </w:tcBorders>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1474" w:type="dxa"/>
            <w:gridSpan w:val="3"/>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1632" w:type="dxa"/>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r>
      <w:tr>
        <w:trPr>
          <w:cantSplit/>
          <w:trHeight w:val="495"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dxa"/>
            <w:vMerge w:val="continue"/>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p>
        </w:tc>
        <w:tc>
          <w:tcPr>
            <w:tcW w:w="1889" w:type="dxa"/>
            <w:gridSpan w:val="4"/>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3028" w:type="dxa"/>
            <w:gridSpan w:val="7"/>
            <w:tcBorders>
              <w:left w:val="nil"/>
            </w:tcBorders>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1474" w:type="dxa"/>
            <w:gridSpan w:val="3"/>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1632" w:type="dxa"/>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r>
      <w:tr>
        <w:trPr>
          <w:cantSplit/>
          <w:trHeight w:val="495"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dxa"/>
            <w:vMerge w:val="continue"/>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p>
        </w:tc>
        <w:tc>
          <w:tcPr>
            <w:tcW w:w="1889" w:type="dxa"/>
            <w:gridSpan w:val="4"/>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3028" w:type="dxa"/>
            <w:gridSpan w:val="7"/>
            <w:tcBorders>
              <w:left w:val="nil"/>
            </w:tcBorders>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1474" w:type="dxa"/>
            <w:gridSpan w:val="3"/>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c>
          <w:tcPr>
            <w:tcW w:w="1632" w:type="dxa"/>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tc>
      </w:tr>
      <w:tr>
        <w:trPr>
          <w:trHeight w:val="2056"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dxa"/>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考生确认签名</w:t>
            </w:r>
          </w:p>
        </w:tc>
        <w:tc>
          <w:tcPr>
            <w:tcW w:w="8023" w:type="dxa"/>
            <w:gridSpan w:val="15"/>
            <w:noWrap w:val="0"/>
            <w:vAlign w:val="bottom"/>
          </w:tcPr>
          <w:p>
            <w:pPr>
              <w:jc w:val="both"/>
              <w:spacing w:before="0" w:beforeAutospacing="0" w:after="0" w:afterAutospacing="0" w:lineRule="auto" w:line="240"/>
              <w:rPr>
                <w:szCs w:val="22"/>
                <w:bCs/>
                <w:b w:val="0"/>
                <w:i w:val="0"/>
                <w:sz w:val="22"/>
                <w:spacing w:val="0"/>
                <w:w w:val="100"/>
                <w:rFonts w:ascii="宋体" w:eastAsia="宋体" w:hAnsi="宋体" w:hint="eastAsia"/>
                <w:caps w:val="0"/>
              </w:rPr>
              <w:snapToGrid w:val="0"/>
              <w:textAlignment w:val="baseline"/>
            </w:pPr>
            <w:r>
              <w:rPr>
                <w:szCs w:val="22"/>
                <w:bCs/>
                <w:b w:val="0"/>
                <w:i w:val="0"/>
                <w:sz w:val="22"/>
                <w:spacing w:val="0"/>
                <w:w w:val="100"/>
                <w:rFonts w:ascii="宋体" w:eastAsia="宋体" w:hAnsi="宋体" w:hint="eastAsia"/>
                <w:caps w:val="0"/>
              </w:rPr>
              <w:t>考生必须通过《佛山市中考信息管理系统》填报相应学校招收体育特长生的志愿后才有机会被录取。</w:t>
            </w:r>
          </w:p>
          <w:p>
            <w:pPr>
              <w:jc w:val="both"/>
              <w:spacing w:before="0" w:beforeAutospacing="0" w:after="0" w:afterAutospacing="0" w:lineRule="auto" w:line="240"/>
              <w:rPr>
                <w:szCs w:val="22"/>
                <w:b w:val="0"/>
                <w:i w:val="0"/>
                <w:sz w:val="22"/>
                <w:spacing w:val="0"/>
                <w:w w:val="100"/>
                <w:rFonts w:ascii="宋体" w:eastAsia="宋体" w:hAnsi="宋体" w:hint="eastAsia"/>
                <w:caps w:val="0"/>
              </w:rPr>
              <w:snapToGrid w:val="0"/>
              <w:textAlignment w:val="baseline"/>
            </w:pPr>
            <w:r>
              <w:rPr>
                <w:szCs w:val="22"/>
                <w:b w:val="0"/>
                <w:i w:val="0"/>
                <w:sz w:val="22"/>
                <w:spacing w:val="0"/>
                <w:w w:val="100"/>
                <w:rFonts w:ascii="宋体" w:eastAsia="宋体" w:hAnsi="宋体" w:hint="eastAsia"/>
                <w:caps w:val="0"/>
              </w:rPr>
              <w:t>本人已认真阅读以上信息，并同意。</w:t>
            </w:r>
          </w:p>
          <w:p>
            <w:pPr>
              <w:jc w:val="both"/>
              <w:spacing w:before="0" w:beforeAutospacing="0" w:after="0" w:afterAutospacing="0" w:lineRule="auto" w:line="240"/>
              <w:rPr>
                <w:szCs w:val="22"/>
                <w:b w:val="0"/>
                <w:i w:val="0"/>
                <w:sz w:val="22"/>
                <w:spacing w:val="0"/>
                <w:w w:val="100"/>
                <w:rFonts w:ascii="宋体" w:eastAsia="宋体" w:hAnsi="宋体" w:hint="eastAsia"/>
                <w:caps w:val="0"/>
              </w:rPr>
              <w:snapToGrid w:val="0"/>
              <w:textAlignment w:val="baseline"/>
            </w:pPr>
            <w:r>
              <w:rPr>
                <w:b w:val="0"/>
                <w:i w:val="0"/>
                <w:sz w:val="22"/>
                <w:spacing w:val="0"/>
                <w:w w:val="100"/>
                <w:rFonts w:ascii="宋体" w:eastAsia="宋体" w:hAnsi="宋体" w:hint="eastAsia"/>
                <w:caps w:val="0"/>
              </w:rPr>
              <w:t/>
            </w:r>
          </w:p>
          <w:p>
            <w:pPr>
              <w:jc w:val="both"/>
              <w:spacing w:before="0" w:beforeAutospacing="0" w:after="0" w:afterAutospacing="0" w:lineRule="auto" w:line="240"/>
              <w:rPr>
                <w:szCs w:val="22"/>
                <w:b w:val="0"/>
                <w:i w:val="0"/>
                <w:sz w:val="22"/>
                <w:spacing w:val="0"/>
                <w:w w:val="100"/>
                <w:rFonts w:ascii="宋体" w:eastAsia="宋体" w:hAnsi="宋体" w:hint="eastAsia"/>
                <w:caps w:val="0"/>
              </w:rPr>
              <w:snapToGrid w:val="0"/>
              <w:textAlignment w:val="baseline"/>
            </w:pPr>
            <w:r>
              <w:rPr>
                <w:b w:val="0"/>
                <w:i w:val="0"/>
                <w:sz w:val="22"/>
                <w:spacing w:val="0"/>
                <w:w w:val="100"/>
                <w:rFonts w:ascii="宋体" w:eastAsia="宋体" w:hAnsi="宋体" w:hint="eastAsia"/>
                <w:caps w:val="0"/>
              </w:rPr>
              <w:t/>
            </w:r>
          </w:p>
          <w:p>
            <w:pPr>
              <w:jc w:val="both"/>
              <w:spacing w:before="0" w:beforeAutospacing="0" w:after="0" w:afterAutospacing="0" w:lineRule="auto" w:line="240"/>
              <w:rPr>
                <w:szCs w:val="22"/>
                <w:b w:val="0"/>
                <w:i w:val="0"/>
                <w:sz w:val="22"/>
                <w:spacing w:val="0"/>
                <w:w w:val="100"/>
                <w:rFonts w:ascii="宋体" w:eastAsia="宋体" w:hAnsi="宋体" w:hint="eastAsia"/>
                <w:caps w:val="0"/>
              </w:rPr>
              <w:snapToGrid w:val="0"/>
              <w:textAlignment w:val="baseline"/>
            </w:pPr>
            <w:r>
              <w:rPr>
                <w:szCs w:val="22"/>
                <w:b w:val="0"/>
                <w:i w:val="0"/>
                <w:sz w:val="22"/>
                <w:spacing w:val="0"/>
                <w:w w:val="100"/>
                <w:rFonts w:ascii="宋体" w:eastAsia="宋体" w:hAnsi="宋体" w:hint="eastAsia"/>
                <w:caps w:val="0"/>
              </w:rPr>
              <w:t xml:space="preserve">家长签名：                    考生签名：             </w:t>
            </w:r>
          </w:p>
          <w:p>
            <w:pPr>
              <w:jc w:val="both"/>
              <w:spacing w:before="0" w:beforeAutospacing="0" w:after="0" w:afterAutospacing="0" w:lineRule="auto" w:line="240"/>
              <w:rPr>
                <w:szCs w:val="22"/>
                <w:b w:val="0"/>
                <w:i w:val="0"/>
                <w:sz w:val="22"/>
                <w:spacing w:val="0"/>
                <w:w w:val="100"/>
                <w:rFonts w:ascii="宋体" w:eastAsia="宋体" w:hAnsi="宋体" w:hint="eastAsia"/>
                <w:caps w:val="0"/>
              </w:rPr>
              <w:snapToGrid w:val="0"/>
              <w:textAlignment w:val="baseline"/>
            </w:pPr>
            <w:r>
              <w:rPr>
                <w:szCs w:val="22"/>
                <w:b w:val="0"/>
                <w:i w:val="0"/>
                <w:sz w:val="22"/>
                <w:spacing w:val="0"/>
                <w:w w:val="100"/>
                <w:rFonts w:ascii="宋体" w:eastAsia="宋体" w:hAnsi="宋体" w:hint="eastAsia"/>
                <w:caps w:val="0"/>
              </w:rPr>
              <w:t xml:space="preserve">    年   月  日                    年   月  日</w:t>
            </w:r>
          </w:p>
        </w:tc>
      </w:tr>
      <w:tr>
        <w:trPr>
          <w:trHeight w:val="1963"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dxa"/>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原毕业学校意见</w:t>
            </w:r>
          </w:p>
        </w:tc>
        <w:tc>
          <w:tcPr>
            <w:tcW w:w="3519" w:type="dxa"/>
            <w:gridSpan w:val="7"/>
            <w:noWrap w:val="0"/>
            <w:vAlign w:val="center"/>
          </w:tcPr>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 xml:space="preserve">负责人签名              </w:t>
            </w:r>
          </w:p>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 xml:space="preserve">    年   月   日   （公  章）</w:t>
            </w:r>
          </w:p>
        </w:tc>
        <w:tc>
          <w:tcPr>
            <w:tcW w:w="805" w:type="dxa"/>
            <w:gridSpan w:val="2"/>
            <w:noWrap w:val="0"/>
            <w:vAlign w:val="center"/>
          </w:tcPr>
          <w:p>
            <w:pPr>
              <w:jc w:val="center"/>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lang w:eastAsia="zh-CN"/>
                <w:b w:val="0"/>
                <w:i w:val="0"/>
                <w:sz w:val="22"/>
                <w:spacing w:val="0"/>
                <w:w w:val="100"/>
                <w:rFonts w:ascii="宋体" w:eastAsia="宋体" w:hAnsi="宋体" w:hint="eastAsia"/>
                <w:caps w:val="0"/>
              </w:rPr>
              <w:t>招生学校</w:t>
            </w:r>
            <w:r>
              <w:rPr>
                <w:szCs w:val="22"/>
                <w:b w:val="0"/>
                <w:i w:val="0"/>
                <w:sz w:val="22"/>
                <w:spacing w:val="0"/>
                <w:w w:val="100"/>
                <w:rFonts w:ascii="宋体" w:eastAsia="宋体" w:hAnsi="宋体" w:hint="eastAsia"/>
                <w:caps w:val="0"/>
              </w:rPr>
              <w:t>意见</w:t>
            </w:r>
          </w:p>
        </w:tc>
        <w:tc>
          <w:tcPr>
            <w:tcW w:w="3699" w:type="dxa"/>
            <w:gridSpan w:val="6"/>
            <w:noWrap w:val="0"/>
            <w:vAlign w:val="center"/>
          </w:tcPr>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b w:val="0"/>
                <w:i w:val="0"/>
                <w:sz w:val="22"/>
                <w:spacing w:val="0"/>
                <w:w w:val="100"/>
                <w:rFonts w:ascii="宋体" w:eastAsia="宋体" w:hAnsi="宋体" w:hint="eastAsia"/>
                <w:caps w:val="0"/>
              </w:rPr>
              <w:t/>
            </w:r>
          </w:p>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 xml:space="preserve">负责人签名              </w:t>
            </w:r>
          </w:p>
          <w:p>
            <w:pPr>
              <w:jc w:val="both"/>
              <w:spacing w:before="0" w:beforeAutospacing="0" w:after="0" w:afterAutospacing="0" w:line="360" w:lineRule="exact"/>
              <w:rPr>
                <w:szCs w:val="22"/>
                <w:b w:val="0"/>
                <w:i w:val="0"/>
                <w:sz w:val="22"/>
                <w:spacing w:val="0"/>
                <w:w w:val="100"/>
                <w:rFonts w:ascii="宋体" w:eastAsia="宋体" w:hAnsi="宋体" w:hint="eastAsia"/>
                <w:caps w:val="0"/>
              </w:rPr>
              <w:snapToGrid/>
              <w:textAlignment w:val="baseline"/>
            </w:pPr>
            <w:r>
              <w:rPr>
                <w:szCs w:val="22"/>
                <w:b w:val="0"/>
                <w:i w:val="0"/>
                <w:sz w:val="22"/>
                <w:spacing w:val="0"/>
                <w:w w:val="100"/>
                <w:rFonts w:ascii="宋体" w:eastAsia="宋体" w:hAnsi="宋体" w:hint="eastAsia"/>
                <w:caps w:val="0"/>
              </w:rPr>
              <w:t xml:space="preserve">    年   月   日     （公  章）</w:t>
            </w:r>
          </w:p>
        </w:tc>
      </w:tr>
    </w:tbl>
    <w:p>
      <w:pPr>
        <w:jc w:val="both"/>
        <w:spacing w:before="0" w:beforeAutospacing="0" w:after="0" w:afterAutospacing="0" w:line="160" w:lineRule="exact"/>
        <w:rPr>
          <w:b w:val="0"/>
          <w:i w:val="0"/>
          <w:sz w:val="24"/>
          <w:spacing w:val="0"/>
          <w:w w:val="100"/>
          <w:rFonts w:ascii="宋体" w:eastAsia="宋体" w:hAnsi="宋体" w:hint="eastAsia"/>
          <w:caps w:val="0"/>
        </w:rPr>
        <w:snapToGrid/>
        <w:ind w:hangingChars="200"/>
        <w:textAlignment w:val="baseline"/>
      </w:pPr>
      <w:r>
        <w:rPr>
          <w:b w:val="0"/>
          <w:i w:val="0"/>
          <w:sz w:val="24"/>
          <w:spacing w:val="0"/>
          <w:w w:val="100"/>
          <w:rFonts w:ascii="宋体" w:eastAsia="宋体" w:hAnsi="宋体" w:hint="eastAsia"/>
          <w:caps w:val="0"/>
        </w:rPr>
        <w:t/>
      </w:r>
    </w:p>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A3C3AD"/>
    <w:multiLevelType w:val="singleLevel"/>
    <w:tmpl w:val="42A3C3A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NDI2YmI0Yzg1NzhlZDFkZGExODUzMTY0M2M3NzYifQ=="/>
  </w:docVars>
  <w:rsids>
    <w:rsidRoot w:val="7243522A"/>
    <w:rsid w:val="018B6A5B"/>
    <w:rsid w:val="03C1693E"/>
    <w:rsid w:val="062D5C75"/>
    <w:rsid w:val="06530982"/>
    <w:rsid w:val="0F024CF3"/>
    <w:rsid w:val="100920B1"/>
    <w:rsid w:val="10C5422A"/>
    <w:rsid w:val="15E2587E"/>
    <w:rsid w:val="162D4D4B"/>
    <w:rsid w:val="17885FB1"/>
    <w:rsid w:val="1B285AE1"/>
    <w:rsid w:val="1DF83E91"/>
    <w:rsid w:val="1FF468DA"/>
    <w:rsid w:val="20390790"/>
    <w:rsid w:val="216655B5"/>
    <w:rsid w:val="288F53F1"/>
    <w:rsid w:val="289C7B0E"/>
    <w:rsid w:val="33E20340"/>
    <w:rsid w:val="377860CB"/>
    <w:rsid w:val="47226F6B"/>
    <w:rsid w:val="48217291"/>
    <w:rsid w:val="4B897627"/>
    <w:rsid w:val="4CAA3CF8"/>
    <w:rsid w:val="594A4899"/>
    <w:rsid w:val="61E73C50"/>
    <w:rsid w:val="68BC5088"/>
    <w:rsid w:val="6CC30793"/>
    <w:rsid w:val="72004C5A"/>
    <w:rsid w:val="7243522A"/>
    <w:rsid w:val="7472484C"/>
    <w:rsid w:val="74974647"/>
    <w:rsid w:val="798F6D20"/>
    <w:rsid w:val="7DD655AB"/>
    <w:rsid w:val="7FB8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rPr>
      <w:sz w:val="28"/>
      <w:szCs w:val="2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basedOn w:val="10"/>
    <w:qFormat/>
    <w:uiPriority w:val="0"/>
    <w:rPr>
      <w:i/>
    </w:rPr>
  </w:style>
  <w:style w:type="character" w:styleId="14">
    <w:name w:val="Hyperlink"/>
    <w:basedOn w:val="10"/>
    <w:qFormat/>
    <w:uiPriority w:val="0"/>
    <w:rPr>
      <w:color w:val="0000FF"/>
      <w:u w:val="single"/>
    </w:rPr>
  </w:style>
</w:styles>
</file>

<file path=word/_rels/document.xml.rels><?xml version="1.0" encoding="UTF-8" standalone="yes"?><Relationships xmlns="http://schemas.openxmlformats.org/package/2006/relationships"><Relationship Id="rId6" Type="http://schemas.openxmlformats.org/officeDocument/2006/relationships/fontTable" Target="fontTable.xml" /><Relationship Id="rId5" Type="http://schemas.openxmlformats.org/officeDocument/2006/relationships/numbering" Target="numbering.xml" /><Relationship Id="rId4" Type="http://schemas.openxmlformats.org/officeDocument/2006/relationships/image" Target="media/image1.png" /><Relationship Id="rId3"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3472</Words>
  <Characters>4269</Characters>
  <Lines>0</Lines>
  <Paragraphs>0</Paragraphs>
  <TotalTime>25</TotalTime>
  <ScaleCrop>false</ScaleCrop>
  <LinksUpToDate>false</LinksUpToDate>
  <CharactersWithSpaces>4516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2023-04-19T03:38:00Z</dcterms:created>
  <dc:creator>花开花落</dc:creator>
  <cp:lastModifiedBy>花开花落</cp:lastModifiedBy>
  <dcterms:modified xsi:type="dcterms:W3CDTF">2023-04-27T02:17:53Z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54A55477ACD84649920676ECEF696FFB_11</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17" w:lineRule="atLeast"/>
        <w:ind w:left="0" w:right="0"/>
        <w:jc w:val="center"/>
      </w:pPr>
      <w:r>
        <w:rPr>
          <w:sz w:val="26"/>
          <w:szCs w:val="26"/>
        </w:rPr>
        <w:t>2023年南海区</w:t>
      </w:r>
      <w:r>
        <w:rPr>
          <w:rFonts w:hint="eastAsia"/>
          <w:sz w:val="26"/>
          <w:szCs w:val="26"/>
          <w:lang w:val="en-US" w:eastAsia="zh-CN"/>
        </w:rPr>
        <w:t>大沥</w:t>
      </w:r>
      <w:r>
        <w:rPr>
          <w:sz w:val="26"/>
          <w:szCs w:val="26"/>
        </w:rPr>
        <w:t>高级中学</w:t>
      </w:r>
      <w:r>
        <w:rPr>
          <w:rFonts w:hint="eastAsia"/>
          <w:sz w:val="26"/>
          <w:szCs w:val="26"/>
          <w:lang w:val="en-US" w:eastAsia="zh-CN"/>
        </w:rPr>
        <w:t>市招</w:t>
      </w:r>
      <w:r>
        <w:rPr>
          <w:sz w:val="26"/>
          <w:szCs w:val="26"/>
        </w:rPr>
        <w:t>篮球项目体育特长生招生方案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0"/>
          <w:szCs w:val="2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根据《佛山市教育局关于做好佛山市2023年体育特长生考试招生工作的通知》（佛山教招〔2023〕6 号）以及《关于2023年南海区高中阶段学校招收体育特长生的通知》（南教招〔2023〕7号），为进一步促进我校在体育特色办学方面向更高层次发展，培养更多优秀体育人才，特制定2023年我校体育特长生（</w:t>
      </w:r>
      <w:r>
        <w:rPr>
          <w:rFonts w:hint="eastAsia"/>
          <w:sz w:val="20"/>
          <w:szCs w:val="20"/>
          <w:lang w:val="en-US" w:eastAsia="zh-CN"/>
        </w:rPr>
        <w:t>市招</w:t>
      </w:r>
      <w:r>
        <w:rPr>
          <w:sz w:val="20"/>
          <w:szCs w:val="20"/>
        </w:rPr>
        <w:t>篮球项目）招生方案。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eastAsiaTheme="minorEastAsia"/>
          <w:lang w:val="en-US" w:eastAsia="zh-CN"/>
        </w:rPr>
      </w:pPr>
      <w:r>
        <w:rPr>
          <w:rStyle w:val="11"/>
          <w:sz w:val="20"/>
          <w:szCs w:val="20"/>
        </w:rPr>
        <w:t>第一条：招生计划</w:t>
      </w:r>
      <w:r>
        <w:rPr>
          <w:rStyle w:val="11"/>
          <w:rFonts w:hint="eastAsia"/>
          <w:sz w:val="20"/>
          <w:szCs w:val="20"/>
          <w:lang w:val="en-US" w:eastAsia="zh-CN"/>
        </w:rPr>
        <w:t>及要求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3404"/>
        <w:gridCol w:w="2258"/>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36" w:type="dxa"/>
            <w:gridSpan w:val="2"/>
          </w:tcPr>
          <w:p>
            <w:pPr>
              <w:keepNext w:val="0"/>
              <w:keepLines w:val="0"/>
              <w:widowControl/>
              <w:suppressLineNumbers w:val="0"/>
              <w:spacing w:before="0" w:beforeAutospacing="0" w:after="0" w:afterAutospacing="0"/>
              <w:ind w:right="0"/>
              <w:jc w:val="center"/>
              <w:rPr>
                <w:rFonts w:hint="default" w:eastAsiaTheme="minorEastAsia"/>
                <w:vertAlign w:val="baseline"/>
                <w:lang w:val="en-US" w:eastAsia="zh-CN"/>
              </w:rPr>
            </w:pPr>
            <w:r>
              <w:rPr>
                <w:rFonts w:hint="eastAsia"/>
                <w:vertAlign w:val="baseline"/>
                <w:lang w:val="en-US" w:eastAsia="zh-CN"/>
              </w:rPr>
              <w:t>各项目招收人数</w:t>
            </w:r>
          </w:p>
        </w:tc>
        <w:tc>
          <w:tcPr>
            <w:tcW w:w="2258" w:type="dxa"/>
            <w:vMerge w:val="restart"/>
            <w:vAlign w:val="center"/>
          </w:tcPr>
          <w:p>
            <w:pPr>
              <w:keepNext w:val="0"/>
              <w:keepLines w:val="0"/>
              <w:widowControl/>
              <w:suppressLineNumbers w:val="0"/>
              <w:spacing w:before="0" w:beforeAutospacing="0" w:after="0" w:afterAutospacing="0"/>
              <w:ind w:right="0"/>
              <w:jc w:val="center"/>
              <w:rPr>
                <w:rFonts w:hint="default" w:eastAsiaTheme="minorEastAsia"/>
                <w:vertAlign w:val="baseline"/>
                <w:lang w:val="en-US" w:eastAsia="zh-CN"/>
              </w:rPr>
            </w:pPr>
            <w:r>
              <w:rPr>
                <w:rFonts w:hint="eastAsia"/>
                <w:vertAlign w:val="baseline"/>
                <w:lang w:val="en-US" w:eastAsia="zh-CN"/>
              </w:rPr>
              <w:t>术科南海区统考要求</w:t>
            </w:r>
          </w:p>
        </w:tc>
        <w:tc>
          <w:tcPr>
            <w:tcW w:w="1828" w:type="dxa"/>
            <w:vMerge w:val="restart"/>
            <w:vAlign w:val="center"/>
          </w:tcPr>
          <w:p>
            <w:pPr>
              <w:keepNext w:val="0"/>
              <w:keepLines w:val="0"/>
              <w:widowControl/>
              <w:suppressLineNumbers w:val="0"/>
              <w:spacing w:before="0" w:beforeAutospacing="0" w:after="0" w:afterAutospacing="0"/>
              <w:ind w:right="0"/>
              <w:jc w:val="center"/>
              <w:rPr>
                <w:rFonts w:hint="default" w:eastAsiaTheme="minorEastAsia"/>
                <w:vertAlign w:val="baseline"/>
                <w:lang w:val="en-US" w:eastAsia="zh-CN"/>
              </w:rPr>
            </w:pPr>
            <w:r>
              <w:rPr>
                <w:rFonts w:hint="eastAsia"/>
                <w:vertAlign w:val="baseline"/>
                <w:lang w:val="en-US" w:eastAsia="zh-CN"/>
              </w:rPr>
              <w:t>中考文化要求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tcPr>
          <w:p>
            <w:pPr>
              <w:keepNext w:val="0"/>
              <w:keepLines w:val="0"/>
              <w:widowControl/>
              <w:suppressLineNumbers w:val="0"/>
              <w:spacing w:before="0" w:beforeAutospacing="0" w:after="0" w:afterAutospacing="0"/>
              <w:ind w:right="0"/>
              <w:jc w:val="center"/>
              <w:rPr>
                <w:rFonts w:hint="eastAsia" w:eastAsiaTheme="minorEastAsia"/>
                <w:vertAlign w:val="baseline"/>
                <w:lang w:val="en-US" w:eastAsia="zh-CN"/>
              </w:rPr>
            </w:pPr>
            <w:r>
              <w:rPr>
                <w:rFonts w:hint="eastAsia"/>
                <w:vertAlign w:val="baseline"/>
                <w:lang w:val="en-US" w:eastAsia="zh-CN"/>
              </w:rPr>
              <w:t>项目</w:t>
            </w:r>
          </w:p>
        </w:tc>
        <w:tc>
          <w:tcPr>
            <w:tcW w:w="3404" w:type="dxa"/>
          </w:tcPr>
          <w:p>
            <w:pPr>
              <w:keepNext w:val="0"/>
              <w:keepLines w:val="0"/>
              <w:widowControl/>
              <w:suppressLineNumbers w:val="0"/>
              <w:spacing w:before="0" w:beforeAutospacing="0" w:after="0" w:afterAutospacing="0"/>
              <w:ind w:right="0"/>
              <w:jc w:val="center"/>
              <w:rPr>
                <w:rFonts w:hint="eastAsia" w:eastAsiaTheme="minorEastAsia"/>
                <w:vertAlign w:val="baseline"/>
                <w:lang w:val="en-US" w:eastAsia="zh-CN"/>
              </w:rPr>
            </w:pPr>
            <w:r>
              <w:rPr>
                <w:rFonts w:hint="eastAsia"/>
                <w:vertAlign w:val="baseline"/>
                <w:lang w:val="en-US" w:eastAsia="zh-CN"/>
              </w:rPr>
              <w:t>计划数</w:t>
            </w:r>
          </w:p>
        </w:tc>
        <w:tc>
          <w:tcPr>
            <w:tcW w:w="2258" w:type="dxa"/>
            <w:vMerge w:val="continue"/>
          </w:tcPr>
          <w:p>
            <w:pPr>
              <w:keepNext w:val="0"/>
              <w:keepLines w:val="0"/>
              <w:widowControl/>
              <w:suppressLineNumbers w:val="0"/>
              <w:spacing w:before="0" w:beforeAutospacing="0" w:after="0" w:afterAutospacing="0"/>
              <w:ind w:right="0"/>
              <w:jc w:val="left"/>
              <w:rPr>
                <w:vertAlign w:val="baseline"/>
              </w:rPr>
            </w:pPr>
          </w:p>
        </w:tc>
        <w:tc>
          <w:tcPr>
            <w:tcW w:w="1828" w:type="dxa"/>
            <w:vMerge w:val="continue"/>
          </w:tcPr>
          <w:p>
            <w:pPr>
              <w:keepNext w:val="0"/>
              <w:keepLines w:val="0"/>
              <w:widowControl/>
              <w:suppressLineNumbers w:val="0"/>
              <w:spacing w:before="0" w:beforeAutospacing="0" w:after="0" w:afterAutospacing="0"/>
              <w:ind w:right="0"/>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032" w:type="dxa"/>
            <w:vAlign w:val="center"/>
          </w:tcPr>
          <w:p>
            <w:pPr>
              <w:keepNext w:val="0"/>
              <w:keepLines w:val="0"/>
              <w:widowControl/>
              <w:suppressLineNumbers w:val="0"/>
              <w:spacing w:before="0" w:beforeAutospacing="0" w:after="0" w:afterAutospacing="0"/>
              <w:ind w:right="0"/>
              <w:jc w:val="center"/>
              <w:rPr>
                <w:rFonts w:hint="eastAsia" w:eastAsiaTheme="minorEastAsia"/>
                <w:vertAlign w:val="baseline"/>
                <w:lang w:val="en-US" w:eastAsia="zh-CN"/>
              </w:rPr>
            </w:pPr>
            <w:r>
              <w:rPr>
                <w:rFonts w:hint="eastAsia"/>
                <w:vertAlign w:val="baseline"/>
                <w:lang w:val="en-US" w:eastAsia="zh-CN"/>
              </w:rPr>
              <w:t>篮球</w:t>
            </w:r>
          </w:p>
        </w:tc>
        <w:tc>
          <w:tcPr>
            <w:tcW w:w="3404" w:type="dxa"/>
            <w:vAlign w:val="center"/>
          </w:tcPr>
          <w:p>
            <w:pPr>
              <w:keepNext w:val="0"/>
              <w:keepLines w:val="0"/>
              <w:widowControl/>
              <w:suppressLineNumbers w:val="0"/>
              <w:spacing w:before="0" w:beforeAutospacing="0" w:after="0" w:afterAutospacing="0"/>
              <w:ind w:right="0"/>
              <w:jc w:val="both"/>
              <w:rPr>
                <w:vertAlign w:val="baseline"/>
              </w:rPr>
            </w:pPr>
            <w:r>
              <w:rPr>
                <w:rFonts w:hint="eastAsia"/>
                <w:vertAlign w:val="baseline"/>
                <w:lang w:val="en-US" w:eastAsia="zh-CN"/>
              </w:rPr>
              <w:t>市招：0-10人。（男子0-6人；女子0-4人）</w:t>
            </w:r>
          </w:p>
        </w:tc>
        <w:tc>
          <w:tcPr>
            <w:tcW w:w="2258" w:type="dxa"/>
            <w:vAlign w:val="center"/>
          </w:tcPr>
          <w:p>
            <w:pPr>
              <w:keepNext w:val="0"/>
              <w:keepLines w:val="0"/>
              <w:widowControl/>
              <w:suppressLineNumbers w:val="0"/>
              <w:spacing w:before="0" w:beforeAutospacing="0" w:after="0" w:afterAutospacing="0"/>
              <w:ind w:right="0"/>
              <w:jc w:val="both"/>
              <w:rPr>
                <w:rFonts w:hint="eastAsia"/>
                <w:vertAlign w:val="baseline"/>
                <w:lang w:val="en-US" w:eastAsia="zh-CN"/>
              </w:rPr>
            </w:pPr>
            <w:r>
              <w:rPr>
                <w:rFonts w:hint="eastAsia"/>
                <w:vertAlign w:val="baseline"/>
                <w:lang w:val="en-US" w:eastAsia="zh-CN"/>
              </w:rPr>
              <w:t>男子70分以上；</w:t>
            </w:r>
          </w:p>
          <w:p>
            <w:pPr>
              <w:keepNext w:val="0"/>
              <w:keepLines w:val="0"/>
              <w:widowControl/>
              <w:suppressLineNumbers w:val="0"/>
              <w:spacing w:before="0" w:beforeAutospacing="0" w:after="0" w:afterAutospacing="0"/>
              <w:ind w:right="0"/>
              <w:jc w:val="both"/>
              <w:rPr>
                <w:rFonts w:hint="default" w:eastAsiaTheme="minorEastAsia"/>
                <w:vertAlign w:val="baseline"/>
                <w:lang w:val="en-US" w:eastAsia="zh-CN"/>
              </w:rPr>
            </w:pPr>
            <w:r>
              <w:rPr>
                <w:rFonts w:hint="eastAsia"/>
                <w:vertAlign w:val="baseline"/>
                <w:lang w:val="en-US" w:eastAsia="zh-CN"/>
              </w:rPr>
              <w:t>女子60分以上。</w:t>
            </w:r>
          </w:p>
        </w:tc>
        <w:tc>
          <w:tcPr>
            <w:tcW w:w="1828" w:type="dxa"/>
            <w:vAlign w:val="center"/>
          </w:tcPr>
          <w:p>
            <w:pPr>
              <w:keepNext w:val="0"/>
              <w:keepLines w:val="0"/>
              <w:widowControl/>
              <w:suppressLineNumbers w:val="0"/>
              <w:spacing w:before="0" w:beforeAutospacing="0" w:after="0" w:afterAutospacing="0"/>
              <w:ind w:right="0"/>
              <w:jc w:val="center"/>
              <w:rPr>
                <w:rFonts w:hint="default" w:eastAsiaTheme="minorEastAsia"/>
                <w:vertAlign w:val="baseline"/>
                <w:lang w:val="en-US" w:eastAsia="zh-CN"/>
              </w:rPr>
            </w:pPr>
            <w:r>
              <w:rPr>
                <w:rFonts w:hint="eastAsia"/>
                <w:vertAlign w:val="baseline"/>
                <w:lang w:val="en-US" w:eastAsia="zh-CN"/>
              </w:rPr>
              <w:t>400分以上</w:t>
            </w:r>
          </w:p>
        </w:tc>
      </w:tr>
    </w:tbl>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11"/>
          <w:sz w:val="24"/>
          <w:szCs w:val="24"/>
        </w:rPr>
        <w:t>第二条：报名条件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1.报考市招</w:t>
      </w:r>
      <w:r>
        <w:rPr>
          <w:rFonts w:hint="eastAsia"/>
          <w:sz w:val="20"/>
          <w:szCs w:val="20"/>
          <w:lang w:val="en-US" w:eastAsia="zh-CN"/>
        </w:rPr>
        <w:t>篮球</w:t>
      </w:r>
      <w:r>
        <w:rPr>
          <w:sz w:val="20"/>
          <w:szCs w:val="20"/>
        </w:rPr>
        <w:t>项目的考生须为佛山市户籍的应届初中毕业生或符合政策性照顾借读生条件的应届初中毕业生。</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2.报考区招</w:t>
      </w:r>
      <w:r>
        <w:rPr>
          <w:rFonts w:hint="eastAsia"/>
          <w:sz w:val="20"/>
          <w:szCs w:val="20"/>
          <w:lang w:val="en-US" w:eastAsia="zh-CN"/>
        </w:rPr>
        <w:t>女足项目</w:t>
      </w:r>
      <w:r>
        <w:rPr>
          <w:sz w:val="20"/>
          <w:szCs w:val="20"/>
        </w:rPr>
        <w:t>的考生须为有广东省内户籍的应届初中毕业生或符合政策性照顾借读生条件的应届初中毕业生。</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11"/>
          <w:sz w:val="24"/>
          <w:szCs w:val="24"/>
        </w:rPr>
        <w:t>第三条：招生条件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报考考生体育成绩必须达到以下条件之一：</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1.在初中阶段内获教育行政部门或体育部门组织的体育竞赛集体项目或个人项目的全国（省级）前八名。</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2.在初中阶段内获市级、区级、镇（街道）教育行政部门或体育部门组织的体育竞赛集体项目或个人项目前三名。</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3.受疫情影响，在初中阶段未能参加相关体育竞赛，但达到相应运动员等级水平的，初中学校可考察考生实际情况后进行推荐。</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11"/>
          <w:sz w:val="24"/>
          <w:szCs w:val="24"/>
        </w:rPr>
        <w:t>第四条：招生办法</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1.报市招</w:t>
      </w:r>
      <w:r>
        <w:rPr>
          <w:rFonts w:hint="eastAsia"/>
          <w:sz w:val="20"/>
          <w:szCs w:val="20"/>
          <w:lang w:val="en-US" w:eastAsia="zh-CN"/>
        </w:rPr>
        <w:t>篮球</w:t>
      </w:r>
      <w:r>
        <w:rPr>
          <w:sz w:val="20"/>
          <w:szCs w:val="20"/>
        </w:rPr>
        <w:t>的考生，必须参加市统一组织的体育</w:t>
      </w:r>
      <w:r>
        <w:rPr>
          <w:rFonts w:hint="eastAsia"/>
          <w:sz w:val="20"/>
          <w:szCs w:val="20"/>
          <w:lang w:val="en-US" w:eastAsia="zh-CN"/>
        </w:rPr>
        <w:t>特长生</w:t>
      </w:r>
      <w:r>
        <w:rPr>
          <w:sz w:val="20"/>
          <w:szCs w:val="20"/>
        </w:rPr>
        <w:t>术科</w:t>
      </w:r>
      <w:r>
        <w:rPr>
          <w:rFonts w:hint="eastAsia"/>
          <w:sz w:val="20"/>
          <w:szCs w:val="20"/>
          <w:lang w:val="en-US" w:eastAsia="zh-CN"/>
        </w:rPr>
        <w:t>资格</w:t>
      </w:r>
      <w:r>
        <w:rPr>
          <w:sz w:val="20"/>
          <w:szCs w:val="20"/>
        </w:rPr>
        <w:t>考试</w:t>
      </w:r>
      <w:r>
        <w:rPr>
          <w:rFonts w:hint="eastAsia"/>
          <w:sz w:val="20"/>
          <w:szCs w:val="20"/>
          <w:lang w:val="en-US" w:eastAsia="zh-CN"/>
        </w:rPr>
        <w:t>并达到资格线</w:t>
      </w:r>
      <w:r>
        <w:rPr>
          <w:sz w:val="20"/>
          <w:szCs w:val="2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2.凡报考南海区体育类特长生的考生（含市招</w:t>
      </w:r>
      <w:r>
        <w:rPr>
          <w:rFonts w:hint="eastAsia"/>
          <w:sz w:val="20"/>
          <w:szCs w:val="20"/>
          <w:lang w:val="en-US" w:eastAsia="zh-CN"/>
        </w:rPr>
        <w:t>篮球</w:t>
      </w:r>
      <w:r>
        <w:rPr>
          <w:sz w:val="20"/>
          <w:szCs w:val="20"/>
        </w:rPr>
        <w:t>）须参加</w:t>
      </w:r>
      <w:r>
        <w:rPr>
          <w:rFonts w:hint="eastAsia"/>
          <w:sz w:val="20"/>
          <w:szCs w:val="20"/>
          <w:lang w:val="en-US" w:eastAsia="zh-CN"/>
        </w:rPr>
        <w:t>南海</w:t>
      </w:r>
      <w:r>
        <w:rPr>
          <w:sz w:val="20"/>
          <w:szCs w:val="20"/>
        </w:rPr>
        <w:t>区特长生术科专项测试，测试由南海区教育局统筹实施。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3.考试时间。</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提前批市招</w:t>
      </w:r>
      <w:r>
        <w:rPr>
          <w:rFonts w:hint="eastAsia"/>
          <w:sz w:val="20"/>
          <w:szCs w:val="20"/>
          <w:lang w:val="en-US" w:eastAsia="zh-CN"/>
        </w:rPr>
        <w:t>篮球</w:t>
      </w:r>
      <w:r>
        <w:rPr>
          <w:sz w:val="20"/>
          <w:szCs w:val="20"/>
        </w:rPr>
        <w:t>的考生</w:t>
      </w:r>
      <w:r>
        <w:rPr>
          <w:rFonts w:hint="eastAsia"/>
          <w:sz w:val="20"/>
          <w:szCs w:val="20"/>
          <w:lang w:val="en-US" w:eastAsia="zh-CN"/>
        </w:rPr>
        <w:t>术科</w:t>
      </w:r>
      <w:r>
        <w:rPr>
          <w:rFonts w:hint="eastAsia"/>
          <w:sz w:val="20"/>
          <w:szCs w:val="20"/>
          <w:lang w:val="en-US" w:eastAsia="zh-CN"/>
        </w:rPr>
        <w:t>资格</w:t>
      </w:r>
      <w:r>
        <w:rPr>
          <w:sz w:val="20"/>
          <w:szCs w:val="20"/>
        </w:rPr>
        <w:t>考试</w:t>
      </w:r>
      <w:r>
        <w:rPr>
          <w:sz w:val="20"/>
          <w:szCs w:val="20"/>
        </w:rPr>
        <w:t>时间4 月 22 日至 23 日，地点在佛山市体育运动学校。</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凡报考南海区体育类特长生的考生（含市招</w:t>
      </w:r>
      <w:r>
        <w:rPr>
          <w:rFonts w:hint="eastAsia"/>
          <w:sz w:val="20"/>
          <w:szCs w:val="20"/>
          <w:lang w:val="en-US" w:eastAsia="zh-CN"/>
        </w:rPr>
        <w:t>篮球</w:t>
      </w:r>
      <w:r>
        <w:rPr>
          <w:sz w:val="20"/>
          <w:szCs w:val="20"/>
        </w:rPr>
        <w:t>）术科专项测试统一安排5月6日（星期六）进行，测试地点另行通知。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考生测试成绩综合评定以百分制呈现，考试后将考生成绩进行公示，作为录取依据。</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rStyle w:val="11"/>
          <w:color w:val="FF2941"/>
          <w:spacing w:val="12"/>
          <w:sz w:val="19"/>
          <w:szCs w:val="19"/>
        </w:rPr>
        <w:t>南海区体育特长生专项测试方法及评分标准见附件1</w:t>
      </w:r>
    </w:p>
    <w:p>
      <w:pPr>
        <w:keepNext w:val="0"/>
        <w:keepLines w:val="0"/>
        <w:widowControl/>
        <w:suppressLineNumbers w:val="0"/>
        <w:spacing w:before="0" w:beforeAutospacing="0" w:after="0" w:afterAutospacing="0"/>
        <w:ind w:left="0" w:right="0"/>
        <w:jc w:val="left"/>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11"/>
          <w:sz w:val="24"/>
          <w:szCs w:val="24"/>
        </w:rPr>
        <w:t>第五条：报名方式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1. 报考</w:t>
      </w:r>
      <w:r>
        <w:rPr>
          <w:rFonts w:hint="eastAsia"/>
          <w:sz w:val="20"/>
          <w:szCs w:val="20"/>
          <w:lang w:val="en-US" w:eastAsia="zh-CN"/>
        </w:rPr>
        <w:t>篮球</w:t>
      </w:r>
      <w:r>
        <w:rPr>
          <w:sz w:val="20"/>
          <w:szCs w:val="20"/>
        </w:rPr>
        <w:t>项目的考生在3月22—27日登录佛山招考网</w:t>
      </w:r>
      <w:r>
        <w:rPr>
          <w:rStyle w:val="11"/>
          <w:color w:val="D62E2F"/>
          <w:sz w:val="20"/>
          <w:szCs w:val="20"/>
          <w:u w:val="single"/>
        </w:rPr>
        <w:t>（http://zsks.edu.foshan.gov.cn）</w:t>
      </w:r>
      <w:r>
        <w:rPr>
          <w:sz w:val="20"/>
          <w:szCs w:val="20"/>
        </w:rPr>
        <w:t>，使用准考证号和密码登录进入“特长生术科考试报考”页面，选择“市统考”。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报考</w:t>
      </w:r>
      <w:r>
        <w:rPr>
          <w:rFonts w:hint="eastAsia"/>
          <w:sz w:val="20"/>
          <w:szCs w:val="20"/>
          <w:lang w:val="en-US" w:eastAsia="zh-CN"/>
        </w:rPr>
        <w:t>篮球</w:t>
      </w:r>
      <w:r>
        <w:rPr>
          <w:sz w:val="20"/>
          <w:szCs w:val="20"/>
        </w:rPr>
        <w:t>项目的考生需在南海区中考辅助系统</w:t>
      </w:r>
      <w:r>
        <w:rPr>
          <w:rStyle w:val="11"/>
          <w:color w:val="D62E2F"/>
          <w:sz w:val="20"/>
          <w:szCs w:val="20"/>
          <w:u w:val="single"/>
        </w:rPr>
        <w:t>（http://10.168.84.227:5000/）</w:t>
      </w:r>
      <w:r>
        <w:rPr>
          <w:sz w:val="20"/>
          <w:szCs w:val="20"/>
        </w:rPr>
        <w:t>同时报考。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2.报考面向全市、全区招收体育特长生的，由考生个人提出申请，初中毕业学校推荐。考生填写《南海区区直学校招收体育特长生推荐报名表》（附件2），由学校加具意见，并提交最好成绩的获奖项目证书（包括：秩序册、成绩册、获奖证书）原件和复印件（1份）给所在毕业学校审核。初中学校审核人员要在复印件上加盖学校公章及签名，以照片文件的形式上传至南海区中考辅助系统</w:t>
      </w:r>
      <w:r>
        <w:rPr>
          <w:rStyle w:val="11"/>
          <w:color w:val="D62E2F"/>
          <w:sz w:val="20"/>
          <w:szCs w:val="20"/>
          <w:u w:val="single"/>
        </w:rPr>
        <w:t>（http://10.168.84.227:5000/）</w:t>
      </w:r>
      <w:r>
        <w:rPr>
          <w:sz w:val="20"/>
          <w:szCs w:val="20"/>
        </w:rPr>
        <w:t>；区外考生将纸质报名材料提交区教育局基础教育股222室周国平老师处（</w:t>
      </w:r>
      <w:r>
        <w:rPr>
          <w:rStyle w:val="11"/>
          <w:color w:val="D62E2F"/>
          <w:sz w:val="20"/>
          <w:szCs w:val="20"/>
        </w:rPr>
        <w:t>联系电话：86335478</w:t>
      </w:r>
      <w:r>
        <w:rPr>
          <w:sz w:val="20"/>
          <w:szCs w:val="20"/>
        </w:rPr>
        <w:t>）。</w:t>
      </w:r>
      <w:r>
        <w:rPr>
          <w:rStyle w:val="11"/>
          <w:color w:val="D62E2F"/>
          <w:sz w:val="20"/>
          <w:szCs w:val="20"/>
        </w:rPr>
        <w:t>截止时间4月14日</w:t>
      </w:r>
      <w:r>
        <w:rPr>
          <w:sz w:val="20"/>
          <w:szCs w:val="20"/>
        </w:rPr>
        <w:t>前完成报名工作，逾期不再受理。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11"/>
          <w:sz w:val="24"/>
          <w:szCs w:val="24"/>
        </w:rPr>
        <w:t>第六条：录取名单的确认</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1.报考</w:t>
      </w:r>
      <w:r>
        <w:rPr>
          <w:rFonts w:hint="eastAsia"/>
          <w:sz w:val="20"/>
          <w:szCs w:val="20"/>
          <w:lang w:val="en-US" w:eastAsia="zh-CN"/>
        </w:rPr>
        <w:t>篮球</w:t>
      </w:r>
      <w:r>
        <w:rPr>
          <w:sz w:val="20"/>
          <w:szCs w:val="20"/>
        </w:rPr>
        <w:t>项目的考生在参加完市教育局统一组织的体育术科</w:t>
      </w:r>
      <w:r>
        <w:rPr>
          <w:rFonts w:hint="eastAsia"/>
          <w:sz w:val="20"/>
          <w:szCs w:val="20"/>
          <w:lang w:val="en-US" w:eastAsia="zh-CN"/>
        </w:rPr>
        <w:t>资格</w:t>
      </w:r>
      <w:r>
        <w:rPr>
          <w:sz w:val="20"/>
          <w:szCs w:val="20"/>
        </w:rPr>
        <w:t>考试后，由市招生办划定体育特长生的资格线</w:t>
      </w:r>
      <w:r>
        <w:rPr>
          <w:rFonts w:hint="eastAsia"/>
          <w:sz w:val="20"/>
          <w:szCs w:val="20"/>
          <w:lang w:eastAsia="zh-CN"/>
        </w:rPr>
        <w:t>，</w:t>
      </w:r>
      <w:r>
        <w:rPr>
          <w:sz w:val="20"/>
          <w:szCs w:val="20"/>
        </w:rPr>
        <w:t>达到资格线的考生结合南海区术科专项测试成绩，最终确定</w:t>
      </w:r>
      <w:r>
        <w:rPr>
          <w:rFonts w:hint="eastAsia"/>
          <w:sz w:val="20"/>
          <w:szCs w:val="20"/>
          <w:lang w:val="en-US" w:eastAsia="zh-CN"/>
        </w:rPr>
        <w:t>入围</w:t>
      </w:r>
      <w:r>
        <w:rPr>
          <w:sz w:val="20"/>
          <w:szCs w:val="20"/>
        </w:rPr>
        <w:t>名单。</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rPr>
          <w:rFonts w:hint="eastAsia"/>
          <w:sz w:val="20"/>
          <w:szCs w:val="20"/>
          <w:lang w:val="en-US" w:eastAsia="zh-CN"/>
        </w:rPr>
      </w:pPr>
      <w:r>
        <w:rPr>
          <w:sz w:val="20"/>
          <w:szCs w:val="20"/>
        </w:rPr>
        <w:t>2.</w:t>
      </w:r>
      <w:r>
        <w:rPr>
          <w:rFonts w:hint="eastAsia"/>
          <w:sz w:val="20"/>
          <w:szCs w:val="20"/>
          <w:lang w:val="en-US" w:eastAsia="zh-CN"/>
        </w:rPr>
        <w:t>录取中考文化不低于400分，南海区篮球术科统测男子不低于70分；女子不低于60分。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rPr>
          <w:rFonts w:hint="default"/>
          <w:sz w:val="20"/>
          <w:szCs w:val="20"/>
          <w:lang w:val="en-US" w:eastAsia="zh-CN"/>
        </w:rPr>
      </w:pPr>
      <w:r>
        <w:rPr>
          <w:rFonts w:hint="eastAsia"/>
          <w:sz w:val="20"/>
          <w:szCs w:val="20"/>
          <w:lang w:val="en-US" w:eastAsia="zh-CN"/>
        </w:rPr>
        <w:t>3.入围名单的合成总分的构成，文化科成绩（含加分）占 50%，专项测试占 50%，计算公式为：合成总分＝文化科成绩（满分 720 分，含加分）×50%+专项测试（满分 100 分）×7.2（专项测试换算成 720 分系数）×50%。在投档过程中，按考生志愿使用合成总分由高到低依次录取，若招生学校计划数末名有两人或以上考生合成总分相同，则采用“同分比较原则”找出优先者。</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11"/>
          <w:sz w:val="24"/>
          <w:szCs w:val="24"/>
        </w:rPr>
        <w:t>第七条</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rPr>
          <w:sz w:val="20"/>
          <w:szCs w:val="20"/>
        </w:rPr>
      </w:pPr>
      <w:r>
        <w:rPr>
          <w:sz w:val="20"/>
          <w:szCs w:val="20"/>
        </w:rPr>
        <w:t>考生必须通过《佛山市中考信息管理系统》填报相应学校招收体育特长生的志愿后才有机会被录取。</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rPr>
          <w:sz w:val="20"/>
          <w:szCs w:val="2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11"/>
          <w:sz w:val="24"/>
          <w:szCs w:val="24"/>
        </w:rPr>
        <w:t>第</w:t>
      </w:r>
      <w:r>
        <w:rPr>
          <w:rStyle w:val="11"/>
          <w:rFonts w:hint="eastAsia"/>
          <w:sz w:val="24"/>
          <w:szCs w:val="24"/>
          <w:lang w:val="en-US" w:eastAsia="zh-CN"/>
        </w:rPr>
        <w:t>八</w:t>
      </w:r>
      <w:r>
        <w:rPr>
          <w:rStyle w:val="11"/>
          <w:sz w:val="24"/>
          <w:szCs w:val="24"/>
        </w:rPr>
        <w:t>条</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rPr>
          <w:rFonts w:hint="eastAsia"/>
          <w:sz w:val="20"/>
          <w:szCs w:val="20"/>
          <w:lang w:val="en-US" w:eastAsia="zh-CN"/>
        </w:rPr>
      </w:pPr>
      <w:r>
        <w:rPr>
          <w:rFonts w:hint="eastAsia"/>
          <w:sz w:val="20"/>
          <w:szCs w:val="20"/>
          <w:lang w:val="en-US" w:eastAsia="zh-CN"/>
        </w:rPr>
        <w:t>此方案最终解释权在校方，与上级招生领导部门招生文件相冲突的，以上级文件为准。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rPr>
          <w:rFonts w:hint="default"/>
          <w:sz w:val="20"/>
          <w:szCs w:val="20"/>
          <w:lang w:val="en-US" w:eastAsia="zh-CN"/>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rStyle w:val="11"/>
          <w:color w:val="FF0000"/>
          <w:sz w:val="20"/>
          <w:szCs w:val="20"/>
        </w:rPr>
        <w:t>招生咨询电话：</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jc w:val="both"/>
      </w:pPr>
      <w:r>
        <w:rPr>
          <w:sz w:val="20"/>
          <w:szCs w:val="20"/>
        </w:rPr>
        <w:t>18</w:t>
      </w:r>
      <w:r>
        <w:rPr>
          <w:rFonts w:hint="eastAsia"/>
          <w:sz w:val="20"/>
          <w:szCs w:val="20"/>
          <w:lang w:val="en-US" w:eastAsia="zh-CN"/>
        </w:rPr>
        <w:t>923186596</w:t>
      </w:r>
      <w:r>
        <w:rPr>
          <w:sz w:val="20"/>
          <w:szCs w:val="20"/>
        </w:rPr>
        <w:t xml:space="preserve"> </w:t>
      </w:r>
      <w:r>
        <w:rPr>
          <w:rFonts w:hint="eastAsia"/>
          <w:sz w:val="20"/>
          <w:szCs w:val="20"/>
          <w:lang w:val="en-US" w:eastAsia="zh-CN"/>
        </w:rPr>
        <w:t>陈</w:t>
      </w:r>
      <w:r>
        <w:rPr>
          <w:sz w:val="20"/>
          <w:szCs w:val="20"/>
        </w:rPr>
        <w:t>老师</w:t>
      </w:r>
    </w:p>
    <w:p>
      <w:pPr>
        <w:keepNext w:val="0"/>
        <w:keepLines w:val="0"/>
        <w:widowControl/>
        <w:suppressLineNumbers w:val="0"/>
        <w:spacing w:before="0" w:beforeAutospacing="0" w:after="0" w:afterAutospacing="0"/>
        <w:ind w:left="0" w:right="0"/>
        <w:jc w:val="left"/>
        <w:rPr>
          <w:rStyle w:val="11"/>
          <w:rFonts w:ascii="宋体" w:hAnsi="宋体" w:eastAsia="宋体" w:cs="宋体"/>
          <w:color w:val="FF2941"/>
          <w:spacing w:val="12"/>
          <w:kern w:val="0"/>
          <w:sz w:val="19"/>
          <w:szCs w:val="19"/>
          <w:lang w:val="en-US" w:eastAsia="zh-CN" w:bidi="ar"/>
        </w:rPr>
      </w:pPr>
    </w:p>
    <w:p>
      <w:pPr>
        <w:keepNext w:val="0"/>
        <w:keepLines w:val="0"/>
        <w:widowControl/>
        <w:suppressLineNumbers w:val="0"/>
        <w:spacing w:before="0" w:beforeAutospacing="0" w:after="0" w:afterAutospacing="0"/>
        <w:ind w:left="0" w:right="0"/>
        <w:jc w:val="left"/>
        <w:rPr>
          <w:rStyle w:val="11"/>
          <w:rFonts w:ascii="宋体" w:hAnsi="宋体" w:eastAsia="宋体" w:cs="宋体"/>
          <w:kern w:val="0"/>
          <w:sz w:val="20"/>
          <w:szCs w:val="20"/>
          <w:u w:val="none"/>
          <w:lang w:val="en-US" w:eastAsia="zh-CN" w:bidi="ar"/>
        </w:rPr>
      </w:pPr>
      <w:r>
        <w:rPr>
          <w:rStyle w:val="11"/>
          <w:rFonts w:ascii="宋体" w:hAnsi="宋体" w:eastAsia="宋体" w:cs="宋体"/>
          <w:kern w:val="0"/>
          <w:sz w:val="20"/>
          <w:szCs w:val="20"/>
          <w:u w:val="none"/>
          <w:lang w:val="en-US" w:eastAsia="zh-CN" w:bidi="ar"/>
        </w:rPr>
        <w:fldChar w:fldCharType="begin"/>
      </w:r>
      <w:r>
        <w:rPr>
          <w:rStyle w:val="11"/>
          <w:rFonts w:ascii="宋体" w:hAnsi="宋体" w:eastAsia="宋体" w:cs="宋体"/>
          <w:kern w:val="0"/>
          <w:sz w:val="20"/>
          <w:szCs w:val="20"/>
          <w:u w:val="none"/>
          <w:lang w:val="en-US" w:eastAsia="zh-CN" w:bidi="ar"/>
        </w:rPr>
        <w:instrText xml:space="preserve"> HYPERLINK "https://mp.weixin.qq.com/s?__biz=MzA5NjU5MTA1OQ==&amp;mid=2653524334&amp;idx=2&amp;sn=93fa8650577e15dacd3e67435fbce9e2&amp;chksm=8b70fcd2bc0775c49832cc812361d01974576198244040af0c3d47afd1bdc9fc96f4f879cf6b&amp;mpshare=1&amp;scene=1&amp;srcid=0328o6ZipmpEn0J5glE3VgO7&amp;sharer_sharetime=1681875421175&amp;sharer_shareid=423c7e65d67de1fddc30ce94296110b4&amp;key=9cf25fba24093c6832a9e3123e19dfe8a69a4086d4beb5a5eeb7e2d63579b00ac68976512610e9a072e797645496a4b11151609af08da0ba4df21070500ac88c21b0f508536f8f3ceb1a452cde07d4057cc9e670fd541e8617d15cc11f496687f9f524e45db12fddf4e8a185c46713115e311ba594dccdfa77f942c55429e467&amp;ascene=0&amp;uin=ODkyNzEwNzIx&amp;devicetype=Windows+10+x64&amp;version=63090217&amp;lang=zh_CN&amp;countrycode=GI&amp;exportkey=n_ChQIAhIQF76M6y/5oPJsteMmFoVk1RLgAQIE97dBBAEAAAAAAL8ZIuPT0cAAAAAOpnltbLcz9gKNyK89dVj0PV6vJH6+pRGRTk/9TisY14S50+ETpLp5cmn5DR2dFTzLtFP0SlieVmILvo9nUvcrnekkQbJP0/hIsnCk2kc1ZEZAblIadFJZmqElxWDk3d5IDKa9hdfvgiOcXOp0YckS6TECztvU0GOATM9tVPfGIReS0jbYEz6cmD48mtFXX41BLX+ow/cLw9WwfE/+oB7bcIIbcUYgXQ65LUsDPoLAPMdQ0rmUakCOUq9+zB72qC+qUlW5QOnfqBZY&amp;acctmode=0&amp;pass_ticket=3mohjvrlJ2HrWte1qTpYITl2YpCYzfaEmTXkyy3cMUVnbGdqOKhh+qsy5ZWqFXJeNU606i0FPBO41yAevbWbww==&amp;wx_header=1" </w:instrText>
      </w:r>
      <w:r>
        <w:rPr>
          <w:rStyle w:val="11"/>
          <w:rFonts w:ascii="宋体" w:hAnsi="宋体" w:eastAsia="宋体" w:cs="宋体"/>
          <w:kern w:val="0"/>
          <w:sz w:val="20"/>
          <w:szCs w:val="20"/>
          <w:u w:val="none"/>
          <w:lang w:val="en-US" w:eastAsia="zh-CN" w:bidi="ar"/>
        </w:rPr>
        <w:fldChar w:fldCharType="separate"/>
      </w:r>
      <w:r>
        <w:rPr>
          <w:rStyle w:val="14"/>
          <w:rFonts w:ascii="宋体" w:hAnsi="宋体" w:eastAsia="宋体" w:cs="宋体"/>
          <w:sz w:val="20"/>
          <w:szCs w:val="20"/>
          <w:u w:val="none"/>
        </w:rPr>
        <w:t>附件1：</w:t>
      </w:r>
      <w:r>
        <w:rPr>
          <w:rStyle w:val="14"/>
          <w:rFonts w:hint="eastAsia" w:ascii="宋体" w:hAnsi="宋体" w:eastAsia="宋体" w:cs="宋体"/>
          <w:sz w:val="20"/>
          <w:szCs w:val="20"/>
          <w:u w:val="none"/>
          <w:lang w:val="en-US" w:eastAsia="zh-CN"/>
        </w:rPr>
        <w:t>南海区</w:t>
      </w:r>
      <w:r>
        <w:rPr>
          <w:rStyle w:val="14"/>
          <w:rFonts w:ascii="宋体" w:hAnsi="宋体" w:eastAsia="宋体" w:cs="宋体"/>
          <w:sz w:val="20"/>
          <w:szCs w:val="20"/>
          <w:u w:val="none"/>
        </w:rPr>
        <w:t>篮球特长生专项测试方法及评分标准.docx</w:t>
      </w:r>
      <w:r>
        <w:rPr>
          <w:rStyle w:val="11"/>
          <w:rFonts w:ascii="宋体" w:hAnsi="宋体" w:eastAsia="宋体" w:cs="宋体"/>
          <w:kern w:val="0"/>
          <w:sz w:val="20"/>
          <w:szCs w:val="20"/>
          <w:u w:val="none"/>
          <w:lang w:val="en-US" w:eastAsia="zh-CN" w:bidi="ar"/>
        </w:rPr>
        <w:fldChar w:fldCharType="end"/>
      </w:r>
    </w:p>
    <w:p>
      <w:pPr>
        <w:keepNext w:val="0"/>
        <w:keepLines w:val="0"/>
        <w:widowControl/>
        <w:suppressLineNumbers w:val="0"/>
        <w:spacing w:before="0" w:beforeAutospacing="0" w:after="0" w:afterAutospacing="0"/>
        <w:ind w:left="0" w:right="0"/>
        <w:jc w:val="left"/>
        <w:rPr>
          <w:rStyle w:val="11"/>
          <w:rFonts w:ascii="宋体" w:hAnsi="宋体" w:eastAsia="宋体" w:cs="宋体"/>
          <w:color w:val="FF2941"/>
          <w:kern w:val="0"/>
          <w:sz w:val="19"/>
          <w:szCs w:val="19"/>
          <w:lang w:val="en-US" w:eastAsia="zh-CN" w:bidi="ar"/>
        </w:rPr>
      </w:pPr>
      <w:r>
        <w:rPr>
          <w:rStyle w:val="11"/>
          <w:rFonts w:ascii="宋体" w:hAnsi="宋体" w:eastAsia="宋体" w:cs="宋体"/>
          <w:kern w:val="0"/>
          <w:sz w:val="20"/>
          <w:szCs w:val="20"/>
          <w:u w:val="none"/>
          <w:lang w:val="en-US" w:eastAsia="zh-CN" w:bidi="ar"/>
        </w:rPr>
        <w:fldChar w:fldCharType="begin"/>
      </w:r>
      <w:r>
        <w:rPr>
          <w:rStyle w:val="11"/>
          <w:rFonts w:ascii="宋体" w:hAnsi="宋体" w:eastAsia="宋体" w:cs="宋体"/>
          <w:kern w:val="0"/>
          <w:sz w:val="20"/>
          <w:szCs w:val="20"/>
          <w:u w:val="none"/>
          <w:lang w:val="en-US" w:eastAsia="zh-CN" w:bidi="ar"/>
        </w:rPr>
        <w:instrText xml:space="preserve"> HYPERLINK "https://mp.weixin.qq.com/s?__biz=MzA5NjU5MTA1OQ==&amp;mid=2653524334&amp;idx=2&amp;sn=93fa8650577e15dacd3e67435fbce9e2&amp;chksm=8b70fcd2bc0775c49832cc812361d01974576198244040af0c3d47afd1bdc9fc96f4f879cf6b&amp;mpshare=1&amp;scene=1&amp;srcid=0328o6ZipmpEn0J5glE3VgO7&amp;sharer_sharetime=1681875421175&amp;sharer_shareid=423c7e65d67de1fddc30ce94296110b4&amp;key=9cf25fba24093c6832a9e3123e19dfe8a69a4086d4beb5a5eeb7e2d63579b00ac68976512610e9a072e797645496a4b11151609af08da0ba4df21070500ac88c21b0f508536f8f3ceb1a452cde07d4057cc9e670fd541e8617d15cc11f496687f9f524e45db12fddf4e8a185c46713115e311ba594dccdfa77f942c55429e467&amp;ascene=0&amp;uin=ODkyNzEwNzIx&amp;devicetype=Windows+10+x64&amp;version=63090217&amp;lang=zh_CN&amp;countrycode=GI&amp;exportkey=n_ChQIAhIQF76M6y/5oPJsteMmFoVk1RLgAQIE97dBBAEAAAAAAL8ZIuPT0cAAAAAOpnltbLcz9gKNyK89dVj0PV6vJH6+pRGRTk/9TisY14S50+ETpLp5cmn5DR2dFTzLtFP0SlieVmILvo9nUvcrnekkQbJP0/hIsnCk2kc1ZEZAblIadFJZmqElxWDk3d5IDKa9hdfvgiOcXOp0YckS6TECztvU0GOATM9tVPfGIReS0jbYEz6cmD48mtFXX41BLX+ow/cLw9WwfE/+oB7bcIIbcUYgXQ65LUsDPoLAPMdQ0rmUakCOUq9+zB72qC+qUlW5QOnfqBZY&amp;acctmode=0&amp;pass_ticket=3mohjvrlJ2HrWte1qTpYITl2YpCYzfaEmTXkyy3cMUVnbGdqOKhh+qsy5ZWqFXJeNU606i0FPBO41yAevbWbww==&amp;wx_header=1" </w:instrText>
      </w:r>
      <w:r>
        <w:rPr>
          <w:rStyle w:val="11"/>
          <w:rFonts w:ascii="宋体" w:hAnsi="宋体" w:eastAsia="宋体" w:cs="宋体"/>
          <w:kern w:val="0"/>
          <w:sz w:val="20"/>
          <w:szCs w:val="20"/>
          <w:u w:val="none"/>
          <w:lang w:val="en-US" w:eastAsia="zh-CN" w:bidi="ar"/>
        </w:rPr>
        <w:fldChar w:fldCharType="separate"/>
      </w:r>
      <w:r>
        <w:rPr>
          <w:rStyle w:val="14"/>
          <w:rFonts w:ascii="宋体" w:hAnsi="宋体" w:eastAsia="宋体" w:cs="宋体"/>
          <w:sz w:val="20"/>
          <w:szCs w:val="20"/>
          <w:u w:val="none"/>
        </w:rPr>
        <w:t>附件</w:t>
      </w:r>
      <w:r>
        <w:rPr>
          <w:rStyle w:val="14"/>
          <w:rFonts w:hint="eastAsia" w:ascii="宋体" w:hAnsi="宋体" w:eastAsia="宋体" w:cs="宋体"/>
          <w:sz w:val="20"/>
          <w:szCs w:val="20"/>
          <w:u w:val="none"/>
          <w:lang w:val="en-US" w:eastAsia="zh-CN"/>
        </w:rPr>
        <w:t>2</w:t>
      </w:r>
      <w:r>
        <w:rPr>
          <w:rStyle w:val="14"/>
          <w:rFonts w:ascii="宋体" w:hAnsi="宋体" w:eastAsia="宋体" w:cs="宋体"/>
          <w:sz w:val="20"/>
          <w:szCs w:val="20"/>
          <w:u w:val="none"/>
        </w:rPr>
        <w:t>：</w:t>
      </w:r>
      <w:r>
        <w:rPr>
          <w:rStyle w:val="11"/>
          <w:rFonts w:ascii="宋体" w:hAnsi="宋体" w:eastAsia="宋体" w:cs="宋体"/>
          <w:kern w:val="0"/>
          <w:sz w:val="20"/>
          <w:szCs w:val="20"/>
          <w:u w:val="none"/>
          <w:lang w:val="en-US" w:eastAsia="zh-CN" w:bidi="ar"/>
        </w:rPr>
        <w:fldChar w:fldCharType="end"/>
      </w:r>
      <w:r>
        <w:rPr>
          <w:rFonts w:ascii="宋体" w:hAnsi="宋体" w:eastAsia="宋体" w:cs="宋体"/>
          <w:kern w:val="0"/>
          <w:sz w:val="20"/>
          <w:szCs w:val="20"/>
          <w:u w:val="none"/>
          <w:lang w:val="en-US" w:eastAsia="zh-CN" w:bidi="ar"/>
        </w:rPr>
        <w:fldChar w:fldCharType="begin"/>
      </w:r>
      <w:r>
        <w:rPr>
          <w:rFonts w:ascii="宋体" w:hAnsi="宋体" w:eastAsia="宋体" w:cs="宋体"/>
          <w:kern w:val="0"/>
          <w:sz w:val="20"/>
          <w:szCs w:val="20"/>
          <w:u w:val="none"/>
          <w:lang w:val="en-US" w:eastAsia="zh-CN" w:bidi="ar"/>
        </w:rPr>
        <w:instrText xml:space="preserve"> HYPERLINK "https://mp.weixin.qq.com/s?__biz=MzA5NjU5MTA1OQ==&amp;mid=2653524334&amp;idx=2&amp;sn=93fa8650577e15dacd3e67435fbce9e2&amp;chksm=8b70fcd2bc0775c49832cc812361d01974576198244040af0c3d47afd1bdc9fc96f4f879cf6b&amp;mpshare=1&amp;scene=1&amp;srcid=0328o6ZipmpEn0J5glE3VgO7&amp;sharer_sharetime=1681875421175&amp;sharer_shareid=423c7e65d67de1fddc30ce94296110b4&amp;key=9cf25fba24093c6832a9e3123e19dfe8a69a4086d4beb5a5eeb7e2d63579b00ac68976512610e9a072e797645496a4b11151609af08da0ba4df21070500ac88c21b0f508536f8f3ceb1a452cde07d4057cc9e670fd541e8617d15cc11f496687f9f524e45db12fddf4e8a185c46713115e311ba594dccdfa77f942c55429e467&amp;ascene=0&amp;uin=ODkyNzEwNzIx&amp;devicetype=Windows+10+x64&amp;version=63090217&amp;lang=zh_CN&amp;countrycode=GI&amp;exportkey=n_ChQIAhIQF76M6y/5oPJsteMmFoVk1RLgAQIE97dBBAEAAAAAAL8ZIuPT0cAAAAAOpnltbLcz9gKNyK89dVj0PV6vJH6+pRGRTk/9TisY14S50+ETpLp5cmn5DR2dFTzLtFP0SlieVmILvo9nUvcrnekkQbJP0/hIsnCk2kc1ZEZAblIadFJZmqElxWDk3d5IDKa9hdfvgiOcXOp0YckS6TECztvU0GOATM9tVPfGIReS0jbYEz6cmD48mtFXX41BLX+ow/cLw9WwfE/+oB7bcIIbcUYgXQ65LUsDPoLAPMdQ0rmUakCOUq9+zB72qC+qUlW5QOnfqBZY&amp;acctmode=0&amp;pass_ticket=3mohjvrlJ2HrWte1qTpYITl2YpCYzfaEmTXkyy3cMUVnbGdqOKhh+qsy5ZWqFXJeNU606i0FPBO41yAevbWbww==&amp;wx_header=1" </w:instrText>
      </w:r>
      <w:r>
        <w:rPr>
          <w:rFonts w:ascii="宋体" w:hAnsi="宋体" w:eastAsia="宋体" w:cs="宋体"/>
          <w:kern w:val="0"/>
          <w:sz w:val="20"/>
          <w:szCs w:val="20"/>
          <w:u w:val="none"/>
          <w:lang w:val="en-US" w:eastAsia="zh-CN" w:bidi="ar"/>
        </w:rPr>
        <w:fldChar w:fldCharType="separate"/>
      </w:r>
      <w:r>
        <w:rPr>
          <w:rStyle w:val="14"/>
          <w:rFonts w:ascii="宋体" w:hAnsi="宋体" w:eastAsia="宋体" w:cs="宋体"/>
          <w:sz w:val="20"/>
          <w:szCs w:val="20"/>
          <w:u w:val="none"/>
        </w:rPr>
        <w:t>《南海区高中阶段学校招收体育特长生推荐报名表》.docx</w:t>
      </w:r>
      <w:r>
        <w:rPr>
          <w:rFonts w:ascii="宋体" w:hAnsi="宋体" w:eastAsia="宋体" w:cs="宋体"/>
          <w:kern w:val="0"/>
          <w:sz w:val="20"/>
          <w:szCs w:val="20"/>
          <w:u w:val="none"/>
          <w:lang w:val="en-US" w:eastAsia="zh-CN" w:bidi="ar"/>
        </w:rPr>
        <w:fldChar w:fldCharType="end"/>
      </w:r>
    </w:p>
    <w:p>
      <w:pPr>
        <w:keepNext w:val="0"/>
        <w:keepLines w:val="0"/>
        <w:widowControl/>
        <w:suppressLineNumbers w:val="0"/>
        <w:spacing w:before="0" w:beforeAutospacing="0" w:after="0" w:afterAutospacing="0"/>
        <w:ind w:left="0" w:right="0"/>
        <w:jc w:val="left"/>
      </w:pPr>
    </w:p>
    <w:p/>
    <w:p/>
    <w:p/>
    <w:p>
      <w:pPr>
        <w:pStyle w:val="2"/>
      </w:pPr>
    </w:p>
    <w:p/>
    <w:p>
      <w:pPr>
        <w:jc w:val="right"/>
        <w:rPr>
          <w:rFonts w:hint="eastAsia" w:eastAsiaTheme="minorEastAsia"/>
          <w:lang w:val="en-US" w:eastAsia="zh-CN"/>
        </w:rPr>
      </w:pPr>
      <w:r>
        <w:rPr>
          <w:rFonts w:hint="eastAsia"/>
          <w:lang w:val="en-US" w:eastAsia="zh-CN"/>
        </w:rPr>
        <w:t>佛山市南海区大沥高级中学</w:t>
      </w:r>
    </w:p>
    <w:p>
      <w:pPr>
        <w:wordWrap w:val="0"/>
        <w:jc w:val="right"/>
        <w:rPr>
          <w:rFonts w:hint="default" w:eastAsiaTheme="minorEastAsia"/>
          <w:lang w:val="en-US" w:eastAsia="zh-CN"/>
        </w:rPr>
      </w:pPr>
      <w:r>
        <w:rPr>
          <w:rFonts w:hint="eastAsia"/>
          <w:lang w:val="en-US" w:eastAsia="zh-CN"/>
        </w:rPr>
        <w:t>2023年3月22日</w:t>
      </w:r>
      <w:bookmarkStart w:id="0" w:name="_GoBack"/>
      <w:bookmarkEnd w:id="0"/>
    </w:p>
    <w:p>
      <w:pPr>
        <w:jc w:val="right"/>
      </w:pPr>
    </w:p>
    <w:p/>
    <w:p>
      <w:pPr>
        <w:jc w:val="left"/>
        <w:rPr>
          <w:rFonts w:hint="default" w:ascii="宋体" w:hAnsi="宋体" w:eastAsia="方正小标宋简体"/>
          <w:spacing w:val="10"/>
          <w:sz w:val="24"/>
          <w:szCs w:val="24"/>
          <w:lang w:val="en-US" w:eastAsia="zh-CN"/>
        </w:rPr>
      </w:pPr>
      <w:r>
        <w:rPr>
          <w:rFonts w:hint="eastAsia" w:ascii="宋体" w:hAnsi="宋体" w:eastAsia="方正小标宋简体"/>
          <w:spacing w:val="10"/>
          <w:sz w:val="24"/>
          <w:szCs w:val="24"/>
          <w:lang w:val="en-US" w:eastAsia="zh-CN"/>
        </w:rPr>
        <w:t>附件1：</w:t>
      </w:r>
    </w:p>
    <w:p>
      <w:pPr>
        <w:jc w:val="center"/>
        <w:rPr>
          <w:rFonts w:hint="eastAsia" w:ascii="宋体" w:hAnsi="宋体" w:eastAsia="方正小标宋简体"/>
          <w:spacing w:val="10"/>
          <w:sz w:val="44"/>
          <w:szCs w:val="44"/>
          <w:lang w:val="en-US" w:eastAsia="zh-CN"/>
        </w:rPr>
      </w:pPr>
      <w:r>
        <w:rPr>
          <w:rFonts w:hint="eastAsia" w:ascii="宋体" w:hAnsi="宋体" w:eastAsia="方正小标宋简体"/>
          <w:spacing w:val="10"/>
          <w:sz w:val="44"/>
          <w:szCs w:val="44"/>
          <w:lang w:val="en-US" w:eastAsia="zh-CN"/>
        </w:rPr>
        <w:t>南海区篮球项目测试方法及评分标准</w:t>
      </w:r>
    </w:p>
    <w:p>
      <w:pPr>
        <w:keepNext w:val="0"/>
        <w:keepLines w:val="0"/>
        <w:pageBreakBefore w:val="0"/>
        <w:widowControl/>
        <w:kinsoku/>
        <w:wordWrap/>
        <w:overflowPunct/>
        <w:topLinePunct w:val="0"/>
        <w:autoSpaceDE w:val="0"/>
        <w:autoSpaceDN w:val="0"/>
        <w:bidi w:val="0"/>
        <w:adjustRightInd/>
        <w:snapToGrid/>
        <w:spacing w:line="320" w:lineRule="exact"/>
        <w:jc w:val="center"/>
        <w:textAlignment w:val="auto"/>
        <w:rPr>
          <w:b/>
          <w:color w:val="000000"/>
          <w:sz w:val="32"/>
          <w:szCs w:val="32"/>
          <w:lang w:val="en-US" w:bidi="ar"/>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firstLine="640" w:firstLineChars="200"/>
        <w:jc w:val="left"/>
        <w:textAlignment w:val="auto"/>
        <w:outlineLvl w:val="9"/>
        <w:rPr>
          <w:rFonts w:ascii="宋体" w:hAnsi="宋体"/>
          <w:b w:val="0"/>
          <w:bCs w:val="0"/>
        </w:rPr>
      </w:pPr>
      <w:r>
        <w:rPr>
          <w:rFonts w:hint="eastAsia" w:ascii="宋体" w:hAnsi="宋体" w:eastAsia="黑体" w:cs="黑体"/>
          <w:b w:val="0"/>
          <w:bCs w:val="0"/>
          <w:sz w:val="32"/>
          <w:szCs w:val="32"/>
          <w:lang w:val="en-US" w:eastAsia="zh-CN"/>
        </w:rPr>
        <w:t>一、测试指标与所占分值</w:t>
      </w:r>
    </w:p>
    <w:tbl>
      <w:tblPr>
        <w:tblStyle w:val="9"/>
        <w:tblpPr w:leftFromText="180" w:rightFromText="180" w:vertAnchor="text" w:horzAnchor="page" w:tblpXSpec="center" w:tblpY="81"/>
        <w:tblOverlap w:val="never"/>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1"/>
        <w:gridCol w:w="1812"/>
        <w:gridCol w:w="1811"/>
        <w:gridCol w:w="1814"/>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811"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类 别</w:t>
            </w:r>
          </w:p>
        </w:tc>
        <w:tc>
          <w:tcPr>
            <w:tcW w:w="1812"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专项素质</w:t>
            </w:r>
          </w:p>
        </w:tc>
        <w:tc>
          <w:tcPr>
            <w:tcW w:w="3625" w:type="dxa"/>
            <w:gridSpan w:val="2"/>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专项技术</w:t>
            </w:r>
          </w:p>
        </w:tc>
        <w:tc>
          <w:tcPr>
            <w:tcW w:w="1812"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实战能力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811" w:type="dxa"/>
            <w:vAlign w:val="center"/>
          </w:tcPr>
          <w:p>
            <w:pPr>
              <w:widowControl/>
              <w:jc w:val="center"/>
              <w:rPr>
                <w:rFonts w:ascii="宋体" w:hAnsi="宋体"/>
                <w:b w:val="0"/>
                <w:bCs w:val="0"/>
                <w:sz w:val="24"/>
                <w:szCs w:val="24"/>
              </w:rPr>
            </w:pPr>
            <w:r>
              <w:rPr>
                <w:rFonts w:hint="eastAsia" w:ascii="宋体" w:hAnsi="宋体"/>
                <w:b w:val="0"/>
                <w:bCs w:val="0"/>
                <w:color w:val="000000"/>
                <w:sz w:val="24"/>
                <w:szCs w:val="24"/>
                <w:lang w:val="en-US" w:bidi="ar"/>
              </w:rPr>
              <w:t>考 核</w:t>
            </w:r>
          </w:p>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指 标</w:t>
            </w:r>
          </w:p>
        </w:tc>
        <w:tc>
          <w:tcPr>
            <w:tcW w:w="1812"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摸高</w:t>
            </w:r>
          </w:p>
        </w:tc>
        <w:tc>
          <w:tcPr>
            <w:tcW w:w="1811"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投篮</w:t>
            </w:r>
          </w:p>
        </w:tc>
        <w:tc>
          <w:tcPr>
            <w:tcW w:w="1814"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多种变向</w:t>
            </w:r>
          </w:p>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运球上篮</w:t>
            </w:r>
          </w:p>
        </w:tc>
        <w:tc>
          <w:tcPr>
            <w:tcW w:w="1812"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811"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分 值</w:t>
            </w:r>
          </w:p>
        </w:tc>
        <w:tc>
          <w:tcPr>
            <w:tcW w:w="1812"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eastAsia="zh-CN" w:bidi="ar"/>
              </w:rPr>
              <w:t>15</w:t>
            </w:r>
            <w:r>
              <w:rPr>
                <w:rFonts w:hint="eastAsia" w:ascii="宋体" w:hAnsi="宋体"/>
                <w:b w:val="0"/>
                <w:bCs w:val="0"/>
                <w:color w:val="000000"/>
                <w:sz w:val="24"/>
                <w:szCs w:val="24"/>
                <w:lang w:val="en-US" w:bidi="ar"/>
              </w:rPr>
              <w:t xml:space="preserve"> 分</w:t>
            </w:r>
          </w:p>
        </w:tc>
        <w:tc>
          <w:tcPr>
            <w:tcW w:w="1811"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bidi="ar"/>
              </w:rPr>
              <w:t>20 分</w:t>
            </w:r>
          </w:p>
        </w:tc>
        <w:tc>
          <w:tcPr>
            <w:tcW w:w="1814"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eastAsia="zh-CN" w:bidi="ar"/>
              </w:rPr>
              <w:t>15</w:t>
            </w:r>
            <w:r>
              <w:rPr>
                <w:rFonts w:hint="eastAsia" w:ascii="宋体" w:hAnsi="宋体"/>
                <w:b w:val="0"/>
                <w:bCs w:val="0"/>
                <w:color w:val="000000"/>
                <w:sz w:val="24"/>
                <w:szCs w:val="24"/>
                <w:lang w:val="en-US" w:bidi="ar"/>
              </w:rPr>
              <w:t xml:space="preserve"> 分</w:t>
            </w:r>
          </w:p>
        </w:tc>
        <w:tc>
          <w:tcPr>
            <w:tcW w:w="1812" w:type="dxa"/>
            <w:vAlign w:val="center"/>
          </w:tcPr>
          <w:p>
            <w:pPr>
              <w:widowControl/>
              <w:jc w:val="center"/>
              <w:rPr>
                <w:rFonts w:ascii="宋体" w:hAnsi="宋体"/>
                <w:b w:val="0"/>
                <w:bCs w:val="0"/>
                <w:color w:val="000000"/>
                <w:sz w:val="24"/>
                <w:szCs w:val="24"/>
                <w:lang w:val="en-US" w:bidi="ar"/>
              </w:rPr>
            </w:pPr>
            <w:r>
              <w:rPr>
                <w:rFonts w:hint="eastAsia" w:ascii="宋体" w:hAnsi="宋体"/>
                <w:b w:val="0"/>
                <w:bCs w:val="0"/>
                <w:color w:val="000000"/>
                <w:sz w:val="24"/>
                <w:szCs w:val="24"/>
                <w:lang w:val="en-US" w:eastAsia="zh-CN" w:bidi="ar"/>
              </w:rPr>
              <w:t>5</w:t>
            </w:r>
            <w:r>
              <w:rPr>
                <w:rFonts w:hint="eastAsia" w:ascii="宋体" w:hAnsi="宋体"/>
                <w:b w:val="0"/>
                <w:bCs w:val="0"/>
                <w:color w:val="000000"/>
                <w:sz w:val="24"/>
                <w:szCs w:val="24"/>
                <w:lang w:val="en-US" w:bidi="ar"/>
              </w:rPr>
              <w:t>0 分</w:t>
            </w:r>
          </w:p>
        </w:tc>
      </w:tr>
    </w:tbl>
    <w:p>
      <w:pPr>
        <w:keepNext w:val="0"/>
        <w:keepLines w:val="0"/>
        <w:pageBreakBefore w:val="0"/>
        <w:widowControl/>
        <w:kinsoku/>
        <w:wordWrap/>
        <w:overflowPunct/>
        <w:topLinePunct w:val="0"/>
        <w:autoSpaceDE w:val="0"/>
        <w:autoSpaceDN w:val="0"/>
        <w:bidi w:val="0"/>
        <w:adjustRightInd/>
        <w:snapToGrid/>
        <w:spacing w:line="500" w:lineRule="exact"/>
        <w:ind w:firstLine="640" w:firstLineChars="200"/>
        <w:textAlignment w:val="auto"/>
        <w:rPr>
          <w:rFonts w:ascii="宋体" w:hAnsi="宋体"/>
          <w:b w:val="0"/>
          <w:bCs w:val="0"/>
          <w:color w:val="000000"/>
          <w:sz w:val="28"/>
          <w:szCs w:val="28"/>
          <w:lang w:val="en-US" w:bidi="ar"/>
        </w:rPr>
      </w:pPr>
      <w:r>
        <w:rPr>
          <w:rFonts w:hint="eastAsia" w:ascii="宋体" w:hAnsi="宋体" w:eastAsia="黑体" w:cs="黑体"/>
          <w:b w:val="0"/>
          <w:bCs w:val="0"/>
          <w:sz w:val="32"/>
          <w:szCs w:val="32"/>
          <w:lang w:val="en-US" w:eastAsia="zh-CN"/>
        </w:rPr>
        <w:t>二、测试项目及评分标准</w:t>
      </w:r>
    </w:p>
    <w:p>
      <w:pPr>
        <w:keepNext w:val="0"/>
        <w:keepLines w:val="0"/>
        <w:pageBreakBefore w:val="0"/>
        <w:widowControl/>
        <w:kinsoku/>
        <w:wordWrap/>
        <w:overflowPunct/>
        <w:topLinePunct w:val="0"/>
        <w:autoSpaceDE w:val="0"/>
        <w:autoSpaceDN w:val="0"/>
        <w:bidi w:val="0"/>
        <w:adjustRightInd/>
        <w:snapToGrid/>
        <w:spacing w:line="500" w:lineRule="exact"/>
        <w:ind w:firstLine="640" w:firstLineChars="200"/>
        <w:textAlignment w:val="auto"/>
        <w:rPr>
          <w:rFonts w:hint="eastAsia" w:ascii="宋体" w:hAnsi="宋体" w:eastAsia="仿宋_GB2312" w:cs="仿宋_GB2312"/>
          <w:sz w:val="32"/>
          <w:szCs w:val="32"/>
        </w:rPr>
      </w:pPr>
      <w:r>
        <w:rPr>
          <w:rFonts w:hint="eastAsia" w:ascii="楷体_GB2312" w:hAnsi="楷体_GB2312" w:eastAsia="楷体_GB2312" w:cs="楷体_GB2312"/>
          <w:color w:val="231F20"/>
          <w:sz w:val="32"/>
          <w:szCs w:val="32"/>
          <w:lang w:val="en-US" w:bidi="ar"/>
        </w:rPr>
        <w:t>（一）专项素质</w:t>
      </w:r>
      <w:r>
        <w:rPr>
          <w:rFonts w:hint="eastAsia" w:ascii="楷体_GB2312" w:hAnsi="楷体_GB2312" w:eastAsia="楷体_GB2312" w:cs="楷体_GB2312"/>
          <w:color w:val="231F20"/>
          <w:sz w:val="32"/>
          <w:szCs w:val="32"/>
          <w:lang w:val="en-US" w:eastAsia="zh-CN" w:bidi="ar"/>
        </w:rPr>
        <w:t>：</w:t>
      </w:r>
      <w:r>
        <w:rPr>
          <w:rFonts w:hint="eastAsia" w:ascii="宋体" w:hAnsi="宋体" w:eastAsia="仿宋_GB2312" w:cs="仿宋_GB2312"/>
          <w:color w:val="231F20"/>
          <w:sz w:val="32"/>
          <w:szCs w:val="32"/>
          <w:lang w:val="en-US" w:bidi="ar"/>
        </w:rPr>
        <w:t>摸高</w:t>
      </w:r>
    </w:p>
    <w:p>
      <w:pPr>
        <w:keepNext w:val="0"/>
        <w:keepLines w:val="0"/>
        <w:pageBreakBefore w:val="0"/>
        <w:widowControl/>
        <w:kinsoku/>
        <w:wordWrap/>
        <w:overflowPunct/>
        <w:topLinePunct w:val="0"/>
        <w:autoSpaceDE w:val="0"/>
        <w:autoSpaceDN w:val="0"/>
        <w:bidi w:val="0"/>
        <w:adjustRightInd/>
        <w:snapToGrid/>
        <w:spacing w:line="500" w:lineRule="exact"/>
        <w:ind w:firstLine="640" w:firstLineChars="200"/>
        <w:textAlignment w:val="auto"/>
        <w:rPr>
          <w:rFonts w:hint="eastAsia" w:ascii="宋体" w:hAnsi="宋体" w:eastAsia="仿宋_GB2312" w:cs="仿宋_GB2312"/>
          <w:sz w:val="32"/>
          <w:szCs w:val="32"/>
        </w:rPr>
      </w:pPr>
      <w:r>
        <w:rPr>
          <w:rFonts w:hint="eastAsia" w:ascii="宋体" w:hAnsi="宋体" w:eastAsia="仿宋_GB2312" w:cs="仿宋_GB2312"/>
          <w:color w:val="231F20"/>
          <w:sz w:val="32"/>
          <w:szCs w:val="32"/>
          <w:lang w:val="en-US" w:eastAsia="zh-CN" w:bidi="ar"/>
        </w:rPr>
        <w:t>1.测试</w:t>
      </w:r>
      <w:r>
        <w:rPr>
          <w:rFonts w:hint="eastAsia" w:ascii="宋体" w:hAnsi="宋体" w:eastAsia="仿宋_GB2312" w:cs="仿宋_GB2312"/>
          <w:color w:val="231F20"/>
          <w:sz w:val="32"/>
          <w:szCs w:val="32"/>
          <w:lang w:val="en-US" w:bidi="ar"/>
        </w:rPr>
        <w:t>方法：考生助跑起跳摸高，单手触摸电子摸高器或有固定标尺的高物，记录绝对高度。助跑距离和起跳方式不限。每人测试2次，取最好成绩（精确到厘米）。</w:t>
      </w:r>
    </w:p>
    <w:p>
      <w:pPr>
        <w:keepNext w:val="0"/>
        <w:keepLines w:val="0"/>
        <w:pageBreakBefore w:val="0"/>
        <w:widowControl/>
        <w:kinsoku/>
        <w:wordWrap/>
        <w:overflowPunct/>
        <w:topLinePunct w:val="0"/>
        <w:autoSpaceDE w:val="0"/>
        <w:autoSpaceDN w:val="0"/>
        <w:bidi w:val="0"/>
        <w:adjustRightInd/>
        <w:snapToGrid/>
        <w:spacing w:line="500" w:lineRule="exact"/>
        <w:ind w:firstLine="640" w:firstLineChars="200"/>
        <w:textAlignment w:val="auto"/>
        <w:rPr>
          <w:rFonts w:hint="eastAsia" w:ascii="宋体" w:hAnsi="宋体" w:eastAsia="仿宋_GB2312" w:cs="仿宋_GB2312"/>
          <w:sz w:val="32"/>
          <w:szCs w:val="32"/>
        </w:rPr>
      </w:pPr>
      <w:r>
        <w:rPr>
          <w:rFonts w:hint="eastAsia" w:ascii="宋体" w:hAnsi="宋体" w:eastAsia="仿宋_GB2312" w:cs="仿宋_GB2312"/>
          <w:color w:val="000000"/>
          <w:sz w:val="32"/>
          <w:szCs w:val="32"/>
          <w:lang w:val="en-US" w:bidi="ar"/>
        </w:rPr>
        <w:t>2.评分标准：见表1-1</w:t>
      </w:r>
    </w:p>
    <w:p>
      <w:pPr>
        <w:widowControl/>
        <w:jc w:val="center"/>
        <w:rPr>
          <w:rFonts w:ascii="宋体" w:hAnsi="宋体"/>
          <w:color w:val="231F20"/>
          <w:sz w:val="28"/>
          <w:szCs w:val="28"/>
          <w:lang w:val="en-US" w:bidi="ar"/>
        </w:rPr>
      </w:pPr>
      <w:r>
        <w:rPr>
          <w:rFonts w:hint="eastAsia" w:ascii="宋体" w:hAnsi="宋体" w:eastAsia="黑体" w:cs="黑体"/>
          <w:color w:val="231F20"/>
          <w:sz w:val="28"/>
          <w:szCs w:val="28"/>
          <w:lang w:val="en-US" w:bidi="ar"/>
        </w:rPr>
        <w:t>表1-1  摸高评分表</w:t>
      </w:r>
    </w:p>
    <w:tbl>
      <w:tblPr>
        <w:tblStyle w:val="9"/>
        <w:tblpPr w:leftFromText="180" w:rightFromText="180" w:vertAnchor="text" w:horzAnchor="page" w:tblpX="1311" w:tblpY="381"/>
        <w:tblOverlap w:val="never"/>
        <w:tblW w:w="9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65"/>
        <w:gridCol w:w="1065"/>
        <w:gridCol w:w="1065"/>
        <w:gridCol w:w="1065"/>
        <w:gridCol w:w="1065"/>
        <w:gridCol w:w="1065"/>
        <w:gridCol w:w="1065"/>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1"/>
                <w:szCs w:val="21"/>
                <w:lang w:val="en-US" w:bidi="ar"/>
              </w:rPr>
              <w:t>分值</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1"/>
                <w:szCs w:val="21"/>
                <w:lang w:val="en-US" w:eastAsia="zh-CN" w:bidi="ar"/>
              </w:rPr>
              <w:t>男子</w:t>
            </w:r>
            <w:r>
              <w:rPr>
                <w:rFonts w:hint="eastAsia" w:ascii="宋体" w:hAnsi="宋体"/>
                <w:color w:val="000000"/>
                <w:sz w:val="21"/>
                <w:szCs w:val="21"/>
                <w:lang w:val="en-US" w:bidi="ar"/>
              </w:rPr>
              <w:t>成绩（米）</w:t>
            </w:r>
          </w:p>
        </w:tc>
        <w:tc>
          <w:tcPr>
            <w:tcW w:w="1065" w:type="dxa"/>
            <w:vAlign w:val="center"/>
          </w:tcPr>
          <w:p>
            <w:pPr>
              <w:widowControl/>
              <w:jc w:val="center"/>
              <w:rPr>
                <w:rFonts w:hint="eastAsia" w:ascii="宋体" w:hAnsi="宋体" w:eastAsia="宋体"/>
                <w:color w:val="231F20"/>
                <w:sz w:val="21"/>
                <w:szCs w:val="21"/>
                <w:lang w:val="en-US" w:eastAsia="zh-CN" w:bidi="ar"/>
              </w:rPr>
            </w:pPr>
            <w:r>
              <w:rPr>
                <w:rFonts w:hint="eastAsia" w:ascii="宋体" w:hAnsi="宋体"/>
                <w:color w:val="000000"/>
                <w:sz w:val="21"/>
                <w:szCs w:val="21"/>
                <w:lang w:val="en-US" w:eastAsia="zh-CN" w:bidi="ar"/>
              </w:rPr>
              <w:t>女子</w:t>
            </w:r>
            <w:r>
              <w:rPr>
                <w:rFonts w:hint="eastAsia" w:ascii="宋体" w:hAnsi="宋体"/>
                <w:color w:val="000000"/>
                <w:sz w:val="21"/>
                <w:szCs w:val="21"/>
                <w:lang w:val="en-US" w:bidi="ar"/>
              </w:rPr>
              <w:t>成绩（米</w:t>
            </w:r>
            <w:r>
              <w:rPr>
                <w:rFonts w:hint="eastAsia" w:ascii="宋体" w:hAnsi="宋体"/>
                <w:color w:val="000000"/>
                <w:sz w:val="21"/>
                <w:szCs w:val="21"/>
                <w:lang w:val="en-US" w:eastAsia="zh-CN" w:bidi="ar"/>
              </w:rPr>
              <w:t>）</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1"/>
                <w:szCs w:val="21"/>
                <w:lang w:val="en-US" w:bidi="ar"/>
              </w:rPr>
              <w:t>分值</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1"/>
                <w:szCs w:val="21"/>
                <w:lang w:val="en-US" w:eastAsia="zh-CN" w:bidi="ar"/>
              </w:rPr>
              <w:t>男子</w:t>
            </w:r>
            <w:r>
              <w:rPr>
                <w:rFonts w:hint="eastAsia" w:ascii="宋体" w:hAnsi="宋体"/>
                <w:color w:val="000000"/>
                <w:sz w:val="21"/>
                <w:szCs w:val="21"/>
                <w:lang w:val="en-US" w:bidi="ar"/>
              </w:rPr>
              <w:t>成绩（米）</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1"/>
                <w:szCs w:val="21"/>
                <w:lang w:val="en-US" w:eastAsia="zh-CN" w:bidi="ar"/>
              </w:rPr>
              <w:t>女子</w:t>
            </w:r>
            <w:r>
              <w:rPr>
                <w:rFonts w:hint="eastAsia" w:ascii="宋体" w:hAnsi="宋体"/>
                <w:color w:val="000000"/>
                <w:sz w:val="21"/>
                <w:szCs w:val="21"/>
                <w:lang w:val="en-US" w:bidi="ar"/>
              </w:rPr>
              <w:t>成绩（米</w:t>
            </w:r>
            <w:r>
              <w:rPr>
                <w:rFonts w:hint="eastAsia" w:ascii="宋体" w:hAnsi="宋体"/>
                <w:color w:val="000000"/>
                <w:sz w:val="21"/>
                <w:szCs w:val="21"/>
                <w:lang w:val="en-US" w:eastAsia="zh-CN" w:bidi="ar"/>
              </w:rPr>
              <w:t>）</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1"/>
                <w:szCs w:val="21"/>
                <w:lang w:val="en-US" w:bidi="ar"/>
              </w:rPr>
              <w:t>分值</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1"/>
                <w:szCs w:val="21"/>
                <w:lang w:val="en-US" w:eastAsia="zh-CN" w:bidi="ar"/>
              </w:rPr>
              <w:t>男子</w:t>
            </w:r>
            <w:r>
              <w:rPr>
                <w:rFonts w:hint="eastAsia" w:ascii="宋体" w:hAnsi="宋体"/>
                <w:color w:val="000000"/>
                <w:sz w:val="21"/>
                <w:szCs w:val="21"/>
                <w:lang w:val="en-US" w:bidi="ar"/>
              </w:rPr>
              <w:t>成绩（米）</w:t>
            </w:r>
          </w:p>
        </w:tc>
        <w:tc>
          <w:tcPr>
            <w:tcW w:w="1066" w:type="dxa"/>
            <w:vAlign w:val="center"/>
          </w:tcPr>
          <w:p>
            <w:pPr>
              <w:widowControl/>
              <w:jc w:val="center"/>
              <w:rPr>
                <w:rFonts w:ascii="宋体" w:hAnsi="宋体"/>
                <w:color w:val="231F20"/>
                <w:sz w:val="21"/>
                <w:szCs w:val="21"/>
                <w:lang w:val="en-US" w:bidi="ar"/>
              </w:rPr>
            </w:pPr>
            <w:r>
              <w:rPr>
                <w:rFonts w:hint="eastAsia" w:ascii="宋体" w:hAnsi="宋体"/>
                <w:color w:val="000000"/>
                <w:sz w:val="21"/>
                <w:szCs w:val="21"/>
                <w:lang w:val="en-US" w:eastAsia="zh-CN" w:bidi="ar"/>
              </w:rPr>
              <w:t>女子</w:t>
            </w:r>
            <w:r>
              <w:rPr>
                <w:rFonts w:hint="eastAsia" w:ascii="宋体" w:hAnsi="宋体"/>
                <w:color w:val="000000"/>
                <w:sz w:val="21"/>
                <w:szCs w:val="21"/>
                <w:lang w:val="en-US" w:bidi="ar"/>
              </w:rPr>
              <w:t>成绩（米</w:t>
            </w:r>
            <w:r>
              <w:rPr>
                <w:rFonts w:hint="eastAsia" w:ascii="宋体" w:hAnsi="宋体"/>
                <w:color w:val="000000"/>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000000"/>
                <w:sz w:val="20"/>
                <w:szCs w:val="20"/>
                <w:lang w:val="en-US" w:eastAsia="zh-CN" w:bidi="ar"/>
              </w:rPr>
              <w:t>15</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0"/>
                <w:szCs w:val="20"/>
                <w:lang w:val="en-US" w:bidi="ar"/>
              </w:rPr>
              <w:t>3.25</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2.87</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9</w:t>
            </w:r>
            <w:r>
              <w:rPr>
                <w:rFonts w:hint="eastAsia" w:ascii="宋体" w:hAnsi="宋体"/>
                <w:color w:val="231F20"/>
                <w:sz w:val="21"/>
                <w:szCs w:val="21"/>
                <w:lang w:val="en-US" w:bidi="ar"/>
              </w:rPr>
              <w:t>.3</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3.06</w:t>
            </w:r>
          </w:p>
        </w:tc>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2.68</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3</w:t>
            </w:r>
            <w:r>
              <w:rPr>
                <w:rFonts w:hint="eastAsia" w:ascii="宋体" w:hAnsi="宋体"/>
                <w:color w:val="231F20"/>
                <w:sz w:val="21"/>
                <w:szCs w:val="21"/>
                <w:lang w:val="en-US" w:bidi="ar"/>
              </w:rPr>
              <w:t>.6</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2.87</w:t>
            </w:r>
          </w:p>
        </w:tc>
        <w:tc>
          <w:tcPr>
            <w:tcW w:w="1066" w:type="dxa"/>
          </w:tcPr>
          <w:p>
            <w:pPr>
              <w:widowControl/>
              <w:jc w:val="both"/>
              <w:rPr>
                <w:rFonts w:ascii="宋体" w:hAnsi="宋体"/>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4</w:t>
            </w:r>
            <w:r>
              <w:rPr>
                <w:rFonts w:hint="eastAsia" w:ascii="宋体" w:hAnsi="宋体"/>
                <w:color w:val="231F20"/>
                <w:sz w:val="21"/>
                <w:szCs w:val="21"/>
                <w:lang w:val="en-US" w:bidi="ar"/>
              </w:rPr>
              <w:t>.7</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3.24</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2.86</w:t>
            </w:r>
          </w:p>
        </w:tc>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9</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3.05</w:t>
            </w:r>
          </w:p>
        </w:tc>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2.67</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3</w:t>
            </w:r>
            <w:r>
              <w:rPr>
                <w:rFonts w:hint="eastAsia" w:ascii="宋体" w:hAnsi="宋体"/>
                <w:color w:val="231F20"/>
                <w:sz w:val="21"/>
                <w:szCs w:val="21"/>
                <w:lang w:val="en-US" w:bidi="ar"/>
              </w:rPr>
              <w:t>.3</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2.86</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4</w:t>
            </w:r>
            <w:r>
              <w:rPr>
                <w:rFonts w:hint="eastAsia" w:ascii="宋体" w:hAnsi="宋体"/>
                <w:color w:val="231F20"/>
                <w:sz w:val="21"/>
                <w:szCs w:val="21"/>
                <w:lang w:val="en-US" w:bidi="ar"/>
              </w:rPr>
              <w:t>.4</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3.23</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2.85</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8</w:t>
            </w:r>
            <w:r>
              <w:rPr>
                <w:rFonts w:hint="eastAsia" w:ascii="宋体" w:hAnsi="宋体"/>
                <w:color w:val="231F20"/>
                <w:sz w:val="21"/>
                <w:szCs w:val="21"/>
                <w:lang w:val="en-US" w:bidi="ar"/>
              </w:rPr>
              <w:t>.7</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3.04</w:t>
            </w:r>
          </w:p>
        </w:tc>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2.66</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3</w:t>
            </w:r>
            <w:r>
              <w:rPr>
                <w:rFonts w:hint="eastAsia" w:ascii="宋体" w:hAnsi="宋体"/>
                <w:color w:val="231F20"/>
                <w:sz w:val="21"/>
                <w:szCs w:val="21"/>
                <w:lang w:val="en-US" w:bidi="ar"/>
              </w:rPr>
              <w:t>.0</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2.85</w:t>
            </w:r>
          </w:p>
        </w:tc>
        <w:tc>
          <w:tcPr>
            <w:tcW w:w="1066" w:type="dxa"/>
          </w:tcPr>
          <w:p>
            <w:pPr>
              <w:widowControl/>
              <w:jc w:val="both"/>
              <w:rPr>
                <w:rFonts w:ascii="宋体" w:hAnsi="宋体"/>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4</w:t>
            </w:r>
            <w:r>
              <w:rPr>
                <w:rFonts w:hint="eastAsia" w:ascii="宋体" w:hAnsi="宋体"/>
                <w:color w:val="231F20"/>
                <w:sz w:val="21"/>
                <w:szCs w:val="21"/>
                <w:lang w:val="en-US" w:bidi="ar"/>
              </w:rPr>
              <w:t>.1</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3.22</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2.84</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8</w:t>
            </w:r>
            <w:r>
              <w:rPr>
                <w:rFonts w:hint="eastAsia" w:ascii="宋体" w:hAnsi="宋体"/>
                <w:color w:val="231F20"/>
                <w:sz w:val="21"/>
                <w:szCs w:val="21"/>
                <w:lang w:val="en-US" w:bidi="ar"/>
              </w:rPr>
              <w:t>.4</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3.03</w:t>
            </w:r>
          </w:p>
        </w:tc>
        <w:tc>
          <w:tcPr>
            <w:tcW w:w="1065" w:type="dxa"/>
            <w:vAlign w:val="center"/>
          </w:tcPr>
          <w:p>
            <w:pPr>
              <w:widowControl/>
              <w:jc w:val="center"/>
              <w:rPr>
                <w:rFonts w:hint="default" w:ascii="宋体" w:hAnsi="宋体" w:eastAsia="宋体"/>
                <w:color w:val="231F20"/>
                <w:sz w:val="21"/>
                <w:szCs w:val="21"/>
                <w:lang w:val="en-US" w:eastAsia="zh-CN" w:bidi="ar"/>
              </w:rPr>
            </w:pP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2</w:t>
            </w:r>
            <w:r>
              <w:rPr>
                <w:rFonts w:hint="eastAsia" w:ascii="宋体" w:hAnsi="宋体"/>
                <w:color w:val="231F20"/>
                <w:sz w:val="21"/>
                <w:szCs w:val="21"/>
                <w:lang w:val="en-US" w:bidi="ar"/>
              </w:rPr>
              <w:t>.7</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2.84</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3</w:t>
            </w:r>
            <w:r>
              <w:rPr>
                <w:rFonts w:hint="eastAsia" w:ascii="宋体" w:hAnsi="宋体"/>
                <w:color w:val="231F20"/>
                <w:sz w:val="21"/>
                <w:szCs w:val="21"/>
                <w:lang w:val="en-US" w:bidi="ar"/>
              </w:rPr>
              <w:t>.8</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3.21</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2.83</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8</w:t>
            </w:r>
            <w:r>
              <w:rPr>
                <w:rFonts w:hint="eastAsia" w:ascii="宋体" w:hAnsi="宋体"/>
                <w:color w:val="231F20"/>
                <w:sz w:val="21"/>
                <w:szCs w:val="21"/>
                <w:lang w:val="en-US" w:bidi="ar"/>
              </w:rPr>
              <w:t>.1</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3.02</w:t>
            </w:r>
          </w:p>
        </w:tc>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2.65</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2</w:t>
            </w:r>
            <w:r>
              <w:rPr>
                <w:rFonts w:hint="eastAsia" w:ascii="宋体" w:hAnsi="宋体"/>
                <w:color w:val="231F20"/>
                <w:sz w:val="21"/>
                <w:szCs w:val="21"/>
                <w:lang w:val="en-US" w:bidi="ar"/>
              </w:rPr>
              <w:t>.4</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2.83</w:t>
            </w:r>
          </w:p>
        </w:tc>
        <w:tc>
          <w:tcPr>
            <w:tcW w:w="1066" w:type="dxa"/>
          </w:tcPr>
          <w:p>
            <w:pPr>
              <w:widowControl/>
              <w:jc w:val="both"/>
              <w:rPr>
                <w:rFonts w:ascii="宋体" w:hAnsi="宋体"/>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3</w:t>
            </w:r>
            <w:r>
              <w:rPr>
                <w:rFonts w:hint="eastAsia" w:ascii="宋体" w:hAnsi="宋体"/>
                <w:color w:val="231F20"/>
                <w:sz w:val="21"/>
                <w:szCs w:val="21"/>
                <w:lang w:val="en-US" w:bidi="ar"/>
              </w:rPr>
              <w:t>.5</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3.20</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2.82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7</w:t>
            </w:r>
            <w:r>
              <w:rPr>
                <w:rFonts w:hint="eastAsia" w:ascii="宋体" w:hAnsi="宋体"/>
                <w:color w:val="231F20"/>
                <w:sz w:val="21"/>
                <w:szCs w:val="21"/>
                <w:lang w:val="en-US" w:bidi="ar"/>
              </w:rPr>
              <w:t>.8</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3.01</w:t>
            </w:r>
          </w:p>
        </w:tc>
        <w:tc>
          <w:tcPr>
            <w:tcW w:w="1065" w:type="dxa"/>
            <w:vAlign w:val="center"/>
          </w:tcPr>
          <w:p>
            <w:pPr>
              <w:widowControl/>
              <w:jc w:val="center"/>
              <w:rPr>
                <w:rFonts w:hint="default" w:ascii="宋体" w:hAnsi="宋体" w:eastAsia="宋体"/>
                <w:color w:val="231F20"/>
                <w:sz w:val="21"/>
                <w:szCs w:val="21"/>
                <w:lang w:val="en-US" w:eastAsia="zh-CN" w:bidi="ar"/>
              </w:rPr>
            </w:pP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2</w:t>
            </w:r>
            <w:r>
              <w:rPr>
                <w:rFonts w:hint="eastAsia" w:ascii="宋体" w:hAnsi="宋体"/>
                <w:color w:val="231F20"/>
                <w:sz w:val="21"/>
                <w:szCs w:val="21"/>
                <w:lang w:val="en-US" w:bidi="ar"/>
              </w:rPr>
              <w:t>.1</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2.82</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3</w:t>
            </w:r>
            <w:r>
              <w:rPr>
                <w:rFonts w:hint="eastAsia" w:ascii="宋体" w:hAnsi="宋体"/>
                <w:color w:val="231F20"/>
                <w:sz w:val="21"/>
                <w:szCs w:val="21"/>
                <w:lang w:val="en-US" w:bidi="ar"/>
              </w:rPr>
              <w:t>.2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3.19</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2.81</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7</w:t>
            </w:r>
            <w:r>
              <w:rPr>
                <w:rFonts w:hint="eastAsia" w:ascii="宋体" w:hAnsi="宋体"/>
                <w:color w:val="231F20"/>
                <w:sz w:val="21"/>
                <w:szCs w:val="21"/>
                <w:lang w:val="en-US" w:bidi="ar"/>
              </w:rPr>
              <w:t>.5</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3.00</w:t>
            </w:r>
          </w:p>
        </w:tc>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2.64</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1</w:t>
            </w:r>
            <w:r>
              <w:rPr>
                <w:rFonts w:hint="eastAsia" w:ascii="宋体" w:hAnsi="宋体"/>
                <w:color w:val="231F20"/>
                <w:sz w:val="21"/>
                <w:szCs w:val="21"/>
                <w:lang w:val="en-US" w:bidi="ar"/>
              </w:rPr>
              <w:t>.8</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2.81</w:t>
            </w:r>
          </w:p>
        </w:tc>
        <w:tc>
          <w:tcPr>
            <w:tcW w:w="1066" w:type="dxa"/>
          </w:tcPr>
          <w:p>
            <w:pPr>
              <w:widowControl/>
              <w:jc w:val="both"/>
              <w:rPr>
                <w:rFonts w:ascii="宋体" w:hAnsi="宋体"/>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2</w:t>
            </w:r>
            <w:r>
              <w:rPr>
                <w:rFonts w:hint="eastAsia" w:ascii="宋体" w:hAnsi="宋体"/>
                <w:color w:val="231F20"/>
                <w:sz w:val="21"/>
                <w:szCs w:val="21"/>
                <w:lang w:val="en-US" w:bidi="ar"/>
              </w:rPr>
              <w:t>.9</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3.18</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2.80</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7</w:t>
            </w:r>
            <w:r>
              <w:rPr>
                <w:rFonts w:hint="eastAsia" w:ascii="宋体" w:hAnsi="宋体"/>
                <w:color w:val="231F20"/>
                <w:sz w:val="21"/>
                <w:szCs w:val="21"/>
                <w:lang w:val="en-US" w:bidi="ar"/>
              </w:rPr>
              <w:t>.2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2.99</w:t>
            </w:r>
          </w:p>
        </w:tc>
        <w:tc>
          <w:tcPr>
            <w:tcW w:w="1065" w:type="dxa"/>
            <w:vAlign w:val="center"/>
          </w:tcPr>
          <w:p>
            <w:pPr>
              <w:widowControl/>
              <w:jc w:val="center"/>
              <w:rPr>
                <w:rFonts w:hint="default" w:ascii="宋体" w:hAnsi="宋体" w:eastAsia="宋体"/>
                <w:color w:val="231F20"/>
                <w:sz w:val="21"/>
                <w:szCs w:val="21"/>
                <w:lang w:val="en-US" w:eastAsia="zh-CN" w:bidi="ar"/>
              </w:rPr>
            </w:pP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1</w:t>
            </w:r>
            <w:r>
              <w:rPr>
                <w:rFonts w:hint="eastAsia" w:ascii="宋体" w:hAnsi="宋体"/>
                <w:color w:val="231F20"/>
                <w:sz w:val="21"/>
                <w:szCs w:val="21"/>
                <w:lang w:val="en-US" w:bidi="ar"/>
              </w:rPr>
              <w:t>.5</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2.80</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2</w:t>
            </w:r>
            <w:r>
              <w:rPr>
                <w:rFonts w:hint="eastAsia" w:ascii="宋体" w:hAnsi="宋体"/>
                <w:color w:val="231F20"/>
                <w:sz w:val="21"/>
                <w:szCs w:val="21"/>
                <w:lang w:val="en-US" w:bidi="ar"/>
              </w:rPr>
              <w:t>.6</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3.17</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2.79</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6</w:t>
            </w:r>
            <w:r>
              <w:rPr>
                <w:rFonts w:hint="eastAsia" w:ascii="宋体" w:hAnsi="宋体"/>
                <w:color w:val="231F20"/>
                <w:sz w:val="21"/>
                <w:szCs w:val="21"/>
                <w:lang w:val="en-US" w:bidi="ar"/>
              </w:rPr>
              <w:t>.9</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2.98</w:t>
            </w:r>
          </w:p>
        </w:tc>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2.63</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1</w:t>
            </w:r>
            <w:r>
              <w:rPr>
                <w:rFonts w:hint="eastAsia" w:ascii="宋体" w:hAnsi="宋体"/>
                <w:color w:val="231F20"/>
                <w:sz w:val="21"/>
                <w:szCs w:val="21"/>
                <w:lang w:val="en-US" w:bidi="ar"/>
              </w:rPr>
              <w:t>.2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2.79</w:t>
            </w:r>
          </w:p>
        </w:tc>
        <w:tc>
          <w:tcPr>
            <w:tcW w:w="1066" w:type="dxa"/>
          </w:tcPr>
          <w:p>
            <w:pPr>
              <w:widowControl/>
              <w:jc w:val="both"/>
              <w:rPr>
                <w:rFonts w:ascii="宋体" w:hAnsi="宋体"/>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2</w:t>
            </w:r>
            <w:r>
              <w:rPr>
                <w:rFonts w:hint="eastAsia" w:ascii="宋体" w:hAnsi="宋体"/>
                <w:color w:val="231F20"/>
                <w:sz w:val="21"/>
                <w:szCs w:val="21"/>
                <w:lang w:val="en-US" w:bidi="ar"/>
              </w:rPr>
              <w:t>.3</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3.16</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2.78</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6</w:t>
            </w:r>
            <w:r>
              <w:rPr>
                <w:rFonts w:hint="eastAsia" w:ascii="宋体" w:hAnsi="宋体"/>
                <w:color w:val="231F20"/>
                <w:sz w:val="21"/>
                <w:szCs w:val="21"/>
                <w:lang w:val="en-US" w:bidi="ar"/>
              </w:rPr>
              <w:t>.6</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2.97</w:t>
            </w:r>
          </w:p>
        </w:tc>
        <w:tc>
          <w:tcPr>
            <w:tcW w:w="1065" w:type="dxa"/>
            <w:vAlign w:val="center"/>
          </w:tcPr>
          <w:p>
            <w:pPr>
              <w:widowControl/>
              <w:jc w:val="center"/>
              <w:rPr>
                <w:rFonts w:hint="default" w:ascii="宋体" w:hAnsi="宋体" w:eastAsia="宋体"/>
                <w:color w:val="231F20"/>
                <w:sz w:val="21"/>
                <w:szCs w:val="21"/>
                <w:lang w:val="en-US" w:eastAsia="zh-CN" w:bidi="ar"/>
              </w:rPr>
            </w:pP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0</w:t>
            </w:r>
            <w:r>
              <w:rPr>
                <w:rFonts w:hint="eastAsia" w:ascii="宋体" w:hAnsi="宋体"/>
                <w:color w:val="231F20"/>
                <w:sz w:val="21"/>
                <w:szCs w:val="21"/>
                <w:lang w:val="en-US" w:bidi="ar"/>
              </w:rPr>
              <w:t>.9</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2.78</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hint="eastAsia" w:ascii="宋体" w:hAnsi="宋体" w:eastAsia="宋体"/>
                <w:color w:val="231F20"/>
                <w:sz w:val="21"/>
                <w:szCs w:val="21"/>
                <w:lang w:val="en-US" w:eastAsia="zh-CN"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3.15</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2.77</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6</w:t>
            </w:r>
            <w:r>
              <w:rPr>
                <w:rFonts w:hint="eastAsia" w:ascii="宋体" w:hAnsi="宋体"/>
                <w:color w:val="231F20"/>
                <w:sz w:val="21"/>
                <w:szCs w:val="21"/>
                <w:lang w:val="en-US" w:bidi="ar"/>
              </w:rPr>
              <w:t>.3</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2.96</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2.62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0</w:t>
            </w:r>
            <w:r>
              <w:rPr>
                <w:rFonts w:hint="eastAsia" w:ascii="宋体" w:hAnsi="宋体"/>
                <w:color w:val="231F20"/>
                <w:sz w:val="21"/>
                <w:szCs w:val="21"/>
                <w:lang w:val="en-US" w:bidi="ar"/>
              </w:rPr>
              <w:t>.6</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2.77</w:t>
            </w:r>
          </w:p>
        </w:tc>
        <w:tc>
          <w:tcPr>
            <w:tcW w:w="1066" w:type="dxa"/>
          </w:tcPr>
          <w:p>
            <w:pPr>
              <w:widowControl/>
              <w:jc w:val="both"/>
              <w:rPr>
                <w:rFonts w:ascii="宋体" w:hAnsi="宋体"/>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1</w:t>
            </w:r>
            <w:r>
              <w:rPr>
                <w:rFonts w:hint="eastAsia" w:ascii="宋体" w:hAnsi="宋体"/>
                <w:color w:val="231F20"/>
                <w:sz w:val="21"/>
                <w:szCs w:val="21"/>
                <w:lang w:val="en-US" w:bidi="ar"/>
              </w:rPr>
              <w:t>.7</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3.14</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2.76</w:t>
            </w:r>
          </w:p>
        </w:tc>
        <w:tc>
          <w:tcPr>
            <w:tcW w:w="1065" w:type="dxa"/>
            <w:vAlign w:val="center"/>
          </w:tcPr>
          <w:p>
            <w:pPr>
              <w:widowControl/>
              <w:jc w:val="center"/>
              <w:rPr>
                <w:rFonts w:hint="eastAsia" w:ascii="宋体" w:hAnsi="宋体" w:eastAsia="宋体"/>
                <w:color w:val="231F20"/>
                <w:sz w:val="21"/>
                <w:szCs w:val="21"/>
                <w:lang w:val="en-US" w:eastAsia="zh-CN" w:bidi="ar"/>
              </w:rPr>
            </w:pPr>
            <w:r>
              <w:rPr>
                <w:rFonts w:hint="eastAsia" w:ascii="宋体" w:hAnsi="宋体"/>
                <w:color w:val="231F20"/>
                <w:sz w:val="21"/>
                <w:szCs w:val="21"/>
                <w:lang w:val="en-US" w:eastAsia="zh-CN" w:bidi="ar"/>
              </w:rPr>
              <w:t>6</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2.95</w:t>
            </w:r>
          </w:p>
        </w:tc>
        <w:tc>
          <w:tcPr>
            <w:tcW w:w="1065" w:type="dxa"/>
            <w:vAlign w:val="center"/>
          </w:tcPr>
          <w:p>
            <w:pPr>
              <w:widowControl/>
              <w:jc w:val="center"/>
              <w:rPr>
                <w:rFonts w:ascii="宋体" w:hAnsi="宋体"/>
                <w:color w:val="231F20"/>
                <w:sz w:val="21"/>
                <w:szCs w:val="21"/>
                <w:lang w:val="en-US" w:bidi="ar"/>
              </w:rPr>
            </w:pP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0</w:t>
            </w:r>
            <w:r>
              <w:rPr>
                <w:rFonts w:hint="eastAsia" w:ascii="宋体" w:hAnsi="宋体"/>
                <w:color w:val="231F20"/>
                <w:sz w:val="21"/>
                <w:szCs w:val="21"/>
                <w:lang w:val="en-US" w:bidi="ar"/>
              </w:rPr>
              <w:t>.3</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2.76</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1</w:t>
            </w:r>
            <w:r>
              <w:rPr>
                <w:rFonts w:hint="eastAsia" w:ascii="宋体" w:hAnsi="宋体"/>
                <w:color w:val="231F20"/>
                <w:sz w:val="21"/>
                <w:szCs w:val="21"/>
                <w:lang w:val="en-US" w:bidi="ar"/>
              </w:rPr>
              <w:t>.4</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3.13</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2.75</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5</w:t>
            </w:r>
            <w:r>
              <w:rPr>
                <w:rFonts w:hint="eastAsia" w:ascii="宋体" w:hAnsi="宋体"/>
                <w:color w:val="231F20"/>
                <w:sz w:val="21"/>
                <w:szCs w:val="21"/>
                <w:lang w:val="en-US" w:bidi="ar"/>
              </w:rPr>
              <w:t>.7</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2.94</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2.61</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0</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2.75</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1</w:t>
            </w:r>
            <w:r>
              <w:rPr>
                <w:rFonts w:hint="eastAsia" w:ascii="宋体" w:hAnsi="宋体"/>
                <w:color w:val="231F20"/>
                <w:sz w:val="21"/>
                <w:szCs w:val="21"/>
                <w:lang w:val="en-US" w:bidi="ar"/>
              </w:rPr>
              <w:t>.1</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3.12</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2.74</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5</w:t>
            </w:r>
            <w:r>
              <w:rPr>
                <w:rFonts w:hint="eastAsia" w:ascii="宋体" w:hAnsi="宋体"/>
                <w:color w:val="231F20"/>
                <w:sz w:val="21"/>
                <w:szCs w:val="21"/>
                <w:lang w:val="en-US" w:bidi="ar"/>
              </w:rPr>
              <w:t>.4</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2.93</w:t>
            </w:r>
          </w:p>
        </w:tc>
        <w:tc>
          <w:tcPr>
            <w:tcW w:w="1065" w:type="dxa"/>
            <w:vAlign w:val="center"/>
          </w:tcPr>
          <w:p>
            <w:pPr>
              <w:widowControl/>
              <w:jc w:val="center"/>
              <w:rPr>
                <w:rFonts w:ascii="宋体" w:hAnsi="宋体"/>
                <w:color w:val="231F20"/>
                <w:sz w:val="21"/>
                <w:szCs w:val="21"/>
                <w:lang w:val="en-US" w:bidi="ar"/>
              </w:rPr>
            </w:pPr>
          </w:p>
        </w:tc>
        <w:tc>
          <w:tcPr>
            <w:tcW w:w="1065" w:type="dxa"/>
            <w:vAlign w:val="center"/>
          </w:tcPr>
          <w:p>
            <w:pPr>
              <w:widowControl/>
              <w:jc w:val="center"/>
              <w:rPr>
                <w:rFonts w:ascii="宋体" w:hAnsi="宋体"/>
                <w:color w:val="231F20"/>
                <w:sz w:val="21"/>
                <w:szCs w:val="21"/>
                <w:lang w:val="en-US" w:bidi="ar"/>
              </w:rPr>
            </w:pPr>
          </w:p>
        </w:tc>
        <w:tc>
          <w:tcPr>
            <w:tcW w:w="1065" w:type="dxa"/>
            <w:vAlign w:val="center"/>
          </w:tcPr>
          <w:p>
            <w:pPr>
              <w:widowControl/>
              <w:jc w:val="center"/>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0</w:t>
            </w:r>
            <w:r>
              <w:rPr>
                <w:rFonts w:hint="eastAsia" w:ascii="宋体" w:hAnsi="宋体"/>
                <w:color w:val="231F20"/>
                <w:sz w:val="21"/>
                <w:szCs w:val="21"/>
                <w:lang w:val="en-US" w:bidi="ar"/>
              </w:rPr>
              <w:t>.8</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3.11</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2.73</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5</w:t>
            </w:r>
            <w:r>
              <w:rPr>
                <w:rFonts w:hint="eastAsia" w:ascii="宋体" w:hAnsi="宋体"/>
                <w:color w:val="231F20"/>
                <w:sz w:val="21"/>
                <w:szCs w:val="21"/>
                <w:lang w:val="en-US" w:bidi="ar"/>
              </w:rPr>
              <w:t>.1</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2.57</w:t>
            </w:r>
          </w:p>
        </w:tc>
        <w:tc>
          <w:tcPr>
            <w:tcW w:w="1065" w:type="dxa"/>
            <w:vAlign w:val="center"/>
          </w:tcPr>
          <w:p>
            <w:pPr>
              <w:widowControl/>
              <w:jc w:val="center"/>
              <w:rPr>
                <w:rFonts w:ascii="宋体" w:hAnsi="宋体" w:eastAsia="宋体" w:cs="宋体"/>
                <w:color w:val="231F20"/>
                <w:sz w:val="21"/>
                <w:szCs w:val="21"/>
                <w:lang w:val="en-US" w:eastAsia="zh-CN" w:bidi="ar"/>
              </w:rPr>
            </w:pPr>
          </w:p>
        </w:tc>
        <w:tc>
          <w:tcPr>
            <w:tcW w:w="1065" w:type="dxa"/>
            <w:vAlign w:val="center"/>
          </w:tcPr>
          <w:p>
            <w:pPr>
              <w:widowControl/>
              <w:jc w:val="center"/>
              <w:rPr>
                <w:rFonts w:ascii="宋体" w:hAnsi="宋体"/>
                <w:color w:val="231F20"/>
                <w:sz w:val="21"/>
                <w:szCs w:val="21"/>
                <w:lang w:val="en-US" w:bidi="ar"/>
              </w:rPr>
            </w:pPr>
          </w:p>
        </w:tc>
        <w:tc>
          <w:tcPr>
            <w:tcW w:w="1066" w:type="dxa"/>
          </w:tcPr>
          <w:p>
            <w:pPr>
              <w:widowControl/>
              <w:jc w:val="both"/>
              <w:rPr>
                <w:rFonts w:ascii="宋体" w:hAnsi="宋体"/>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0</w:t>
            </w:r>
            <w:r>
              <w:rPr>
                <w:rFonts w:hint="eastAsia" w:ascii="宋体" w:hAnsi="宋体"/>
                <w:color w:val="231F20"/>
                <w:sz w:val="21"/>
                <w:szCs w:val="21"/>
                <w:lang w:val="en-US" w:bidi="ar"/>
              </w:rPr>
              <w:t>.5</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3.10</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4</w:t>
            </w:r>
            <w:r>
              <w:rPr>
                <w:rFonts w:hint="eastAsia" w:ascii="宋体" w:hAnsi="宋体"/>
                <w:color w:val="231F20"/>
                <w:sz w:val="21"/>
                <w:szCs w:val="21"/>
                <w:lang w:val="en-US" w:bidi="ar"/>
              </w:rPr>
              <w:t>.8</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2.91</w:t>
            </w:r>
          </w:p>
        </w:tc>
        <w:tc>
          <w:tcPr>
            <w:tcW w:w="1065" w:type="dxa"/>
            <w:vAlign w:val="center"/>
          </w:tcPr>
          <w:p>
            <w:pPr>
              <w:widowControl/>
              <w:jc w:val="center"/>
              <w:rPr>
                <w:rFonts w:ascii="宋体" w:hAnsi="宋体"/>
                <w:color w:val="231F20"/>
                <w:sz w:val="21"/>
                <w:szCs w:val="21"/>
                <w:lang w:val="en-US" w:bidi="ar"/>
              </w:rPr>
            </w:pPr>
          </w:p>
        </w:tc>
        <w:tc>
          <w:tcPr>
            <w:tcW w:w="1065" w:type="dxa"/>
            <w:vAlign w:val="center"/>
          </w:tcPr>
          <w:p>
            <w:pPr>
              <w:widowControl/>
              <w:jc w:val="center"/>
              <w:rPr>
                <w:rFonts w:ascii="宋体" w:hAnsi="宋体" w:eastAsia="宋体" w:cs="宋体"/>
                <w:color w:val="231F20"/>
                <w:sz w:val="21"/>
                <w:szCs w:val="21"/>
                <w:lang w:val="en-US" w:eastAsia="zh-CN" w:bidi="ar"/>
              </w:rPr>
            </w:pPr>
          </w:p>
        </w:tc>
        <w:tc>
          <w:tcPr>
            <w:tcW w:w="1065" w:type="dxa"/>
            <w:vAlign w:val="center"/>
          </w:tcPr>
          <w:p>
            <w:pPr>
              <w:widowControl/>
              <w:jc w:val="center"/>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1</w:t>
            </w:r>
            <w:r>
              <w:rPr>
                <w:rFonts w:hint="eastAsia" w:ascii="宋体" w:hAnsi="宋体"/>
                <w:color w:val="231F20"/>
                <w:sz w:val="21"/>
                <w:szCs w:val="21"/>
                <w:lang w:val="en-US" w:eastAsia="zh-CN" w:bidi="ar"/>
              </w:rPr>
              <w:t>0</w:t>
            </w:r>
            <w:r>
              <w:rPr>
                <w:rFonts w:hint="eastAsia" w:ascii="宋体" w:hAnsi="宋体"/>
                <w:color w:val="231F20"/>
                <w:sz w:val="21"/>
                <w:szCs w:val="21"/>
                <w:lang w:val="en-US" w:bidi="ar"/>
              </w:rPr>
              <w:t>.2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3.09</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2.71</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4</w:t>
            </w:r>
            <w:r>
              <w:rPr>
                <w:rFonts w:hint="eastAsia" w:ascii="宋体" w:hAnsi="宋体"/>
                <w:color w:val="231F20"/>
                <w:sz w:val="21"/>
                <w:szCs w:val="21"/>
                <w:lang w:val="en-US" w:bidi="ar"/>
              </w:rPr>
              <w:t>.5</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2.90</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2.56</w:t>
            </w:r>
          </w:p>
        </w:tc>
        <w:tc>
          <w:tcPr>
            <w:tcW w:w="1065" w:type="dxa"/>
            <w:vAlign w:val="center"/>
          </w:tcPr>
          <w:p>
            <w:pPr>
              <w:widowControl/>
              <w:jc w:val="center"/>
              <w:rPr>
                <w:rFonts w:ascii="宋体" w:hAnsi="宋体" w:eastAsia="宋体" w:cs="宋体"/>
                <w:color w:val="231F20"/>
                <w:sz w:val="21"/>
                <w:szCs w:val="21"/>
                <w:lang w:val="en-US" w:eastAsia="zh-CN" w:bidi="ar"/>
              </w:rPr>
            </w:pPr>
          </w:p>
        </w:tc>
        <w:tc>
          <w:tcPr>
            <w:tcW w:w="1065" w:type="dxa"/>
            <w:vAlign w:val="center"/>
          </w:tcPr>
          <w:p>
            <w:pPr>
              <w:widowControl/>
              <w:jc w:val="center"/>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9</w:t>
            </w:r>
            <w:r>
              <w:rPr>
                <w:rFonts w:hint="eastAsia" w:ascii="宋体" w:hAnsi="宋体"/>
                <w:color w:val="231F20"/>
                <w:sz w:val="21"/>
                <w:szCs w:val="21"/>
                <w:lang w:val="en-US" w:bidi="ar"/>
              </w:rPr>
              <w:t>.9</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3.08</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231F20"/>
                <w:sz w:val="21"/>
                <w:szCs w:val="21"/>
                <w:lang w:val="en-US" w:bidi="ar"/>
              </w:rPr>
              <w:t>2.70</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4</w:t>
            </w:r>
            <w:r>
              <w:rPr>
                <w:rFonts w:hint="eastAsia" w:ascii="宋体" w:hAnsi="宋体"/>
                <w:color w:val="231F20"/>
                <w:sz w:val="21"/>
                <w:szCs w:val="21"/>
                <w:lang w:val="en-US" w:bidi="ar"/>
              </w:rPr>
              <w:t>.2</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2.89</w:t>
            </w:r>
          </w:p>
        </w:tc>
        <w:tc>
          <w:tcPr>
            <w:tcW w:w="1065" w:type="dxa"/>
            <w:vAlign w:val="center"/>
          </w:tcPr>
          <w:p>
            <w:pPr>
              <w:widowControl/>
              <w:jc w:val="center"/>
              <w:rPr>
                <w:rFonts w:ascii="宋体" w:hAnsi="宋体"/>
                <w:color w:val="231F20"/>
                <w:sz w:val="21"/>
                <w:szCs w:val="21"/>
                <w:lang w:val="en-US" w:bidi="ar"/>
              </w:rPr>
            </w:pPr>
          </w:p>
        </w:tc>
        <w:tc>
          <w:tcPr>
            <w:tcW w:w="1065" w:type="dxa"/>
            <w:vAlign w:val="center"/>
          </w:tcPr>
          <w:p>
            <w:pPr>
              <w:widowControl/>
              <w:jc w:val="center"/>
              <w:rPr>
                <w:rFonts w:ascii="宋体" w:hAnsi="宋体" w:eastAsia="宋体" w:cs="宋体"/>
                <w:color w:val="231F20"/>
                <w:sz w:val="21"/>
                <w:szCs w:val="21"/>
                <w:lang w:val="en-US" w:eastAsia="zh-CN" w:bidi="ar"/>
              </w:rPr>
            </w:pPr>
          </w:p>
        </w:tc>
        <w:tc>
          <w:tcPr>
            <w:tcW w:w="1065" w:type="dxa"/>
            <w:vAlign w:val="center"/>
          </w:tcPr>
          <w:p>
            <w:pPr>
              <w:widowControl/>
              <w:jc w:val="center"/>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9</w:t>
            </w:r>
            <w:r>
              <w:rPr>
                <w:rFonts w:hint="eastAsia" w:ascii="宋体" w:hAnsi="宋体"/>
                <w:color w:val="231F20"/>
                <w:sz w:val="21"/>
                <w:szCs w:val="21"/>
                <w:lang w:val="en-US" w:bidi="ar"/>
              </w:rPr>
              <w:t>.6</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3.07</w:t>
            </w:r>
          </w:p>
        </w:tc>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2.69</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eastAsia="zh-CN" w:bidi="ar"/>
              </w:rPr>
              <w:t>3</w:t>
            </w:r>
            <w:r>
              <w:rPr>
                <w:rFonts w:hint="eastAsia" w:ascii="宋体" w:hAnsi="宋体"/>
                <w:color w:val="231F20"/>
                <w:sz w:val="21"/>
                <w:szCs w:val="21"/>
                <w:lang w:val="en-US" w:bidi="ar"/>
              </w:rPr>
              <w:t>.9</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231F20"/>
                <w:sz w:val="21"/>
                <w:szCs w:val="21"/>
                <w:lang w:val="en-US" w:bidi="ar"/>
              </w:rPr>
              <w:t>2.88</w:t>
            </w:r>
          </w:p>
        </w:tc>
        <w:tc>
          <w:tcPr>
            <w:tcW w:w="1065" w:type="dxa"/>
            <w:vAlign w:val="center"/>
          </w:tcPr>
          <w:p>
            <w:pPr>
              <w:widowControl/>
              <w:jc w:val="center"/>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2.55</w:t>
            </w:r>
          </w:p>
        </w:tc>
        <w:tc>
          <w:tcPr>
            <w:tcW w:w="1065" w:type="dxa"/>
            <w:vAlign w:val="center"/>
          </w:tcPr>
          <w:p>
            <w:pPr>
              <w:widowControl/>
              <w:jc w:val="center"/>
              <w:rPr>
                <w:rFonts w:ascii="宋体" w:hAnsi="宋体"/>
                <w:color w:val="231F20"/>
                <w:sz w:val="21"/>
                <w:szCs w:val="21"/>
                <w:lang w:val="en-US" w:bidi="ar"/>
              </w:rPr>
            </w:pPr>
          </w:p>
        </w:tc>
        <w:tc>
          <w:tcPr>
            <w:tcW w:w="1065" w:type="dxa"/>
            <w:vAlign w:val="center"/>
          </w:tcPr>
          <w:p>
            <w:pPr>
              <w:widowControl/>
              <w:jc w:val="center"/>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bl>
    <w:p>
      <w:pPr>
        <w:keepNext w:val="0"/>
        <w:keepLines w:val="0"/>
        <w:pageBreakBefore w:val="0"/>
        <w:widowControl/>
        <w:kinsoku/>
        <w:wordWrap/>
        <w:overflowPunct/>
        <w:topLinePunct w:val="0"/>
        <w:autoSpaceDE w:val="0"/>
        <w:autoSpaceDN w:val="0"/>
        <w:bidi w:val="0"/>
        <w:adjustRightInd/>
        <w:snapToGrid/>
        <w:spacing w:line="160" w:lineRule="exact"/>
        <w:textAlignment w:val="auto"/>
        <w:rPr>
          <w:rFonts w:ascii="宋体" w:hAnsi="宋体"/>
          <w:color w:val="231F20"/>
          <w:sz w:val="21"/>
          <w:szCs w:val="21"/>
          <w:lang w:val="en-US" w:bidi="ar"/>
        </w:rPr>
      </w:pPr>
    </w:p>
    <w:p>
      <w:pPr>
        <w:keepNext w:val="0"/>
        <w:keepLines w:val="0"/>
        <w:pageBreakBefore w:val="0"/>
        <w:widowControl w:val="0"/>
        <w:kinsoku/>
        <w:wordWrap/>
        <w:overflowPunct/>
        <w:topLinePunct w:val="0"/>
        <w:autoSpaceDE w:val="0"/>
        <w:autoSpaceDN w:val="0"/>
        <w:bidi w:val="0"/>
        <w:adjustRightInd/>
        <w:snapToGrid/>
        <w:spacing w:line="490" w:lineRule="exact"/>
        <w:ind w:firstLine="640" w:firstLineChars="200"/>
        <w:textAlignment w:val="auto"/>
        <w:rPr>
          <w:rFonts w:hint="eastAsia" w:ascii="楷体_GB2312" w:hAnsi="楷体_GB2312" w:eastAsia="楷体_GB2312" w:cs="楷体_GB2312"/>
          <w:color w:val="231F20"/>
          <w:sz w:val="32"/>
          <w:szCs w:val="32"/>
          <w:lang w:val="en-US" w:eastAsia="zh-CN" w:bidi="ar"/>
        </w:rPr>
      </w:pPr>
      <w:r>
        <w:rPr>
          <w:rFonts w:hint="eastAsia" w:ascii="楷体_GB2312" w:hAnsi="楷体_GB2312" w:eastAsia="楷体_GB2312" w:cs="楷体_GB2312"/>
          <w:color w:val="231F20"/>
          <w:sz w:val="32"/>
          <w:szCs w:val="32"/>
          <w:lang w:val="en-US" w:eastAsia="zh-CN" w:bidi="ar"/>
        </w:rPr>
        <w:t>（二）专项技术</w:t>
      </w:r>
    </w:p>
    <w:p>
      <w:pPr>
        <w:keepNext w:val="0"/>
        <w:keepLines w:val="0"/>
        <w:pageBreakBefore w:val="0"/>
        <w:widowControl w:val="0"/>
        <w:kinsoku/>
        <w:wordWrap/>
        <w:overflowPunct/>
        <w:topLinePunct w:val="0"/>
        <w:autoSpaceDE w:val="0"/>
        <w:autoSpaceDN w:val="0"/>
        <w:bidi w:val="0"/>
        <w:adjustRightInd/>
        <w:snapToGrid/>
        <w:spacing w:line="49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1.投篮</w:t>
      </w:r>
    </w:p>
    <w:p>
      <w:pPr>
        <w:keepNext w:val="0"/>
        <w:keepLines w:val="0"/>
        <w:pageBreakBefore w:val="0"/>
        <w:widowControl w:val="0"/>
        <w:kinsoku/>
        <w:wordWrap/>
        <w:overflowPunct/>
        <w:topLinePunct w:val="0"/>
        <w:autoSpaceDE w:val="0"/>
        <w:autoSpaceDN w:val="0"/>
        <w:bidi w:val="0"/>
        <w:adjustRightInd/>
        <w:snapToGrid/>
        <w:spacing w:line="49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1）考试方法：在以篮圈中心投影点为圆心，从圆心到罚球线距离为半径所划的弧线上设置五个投篮点(球场两侧0度角处、两侧45度处和正面罚球线)，每个点位放置5个球，共25个球。考生须从第1投篮点或第5投篮点开始投篮，按逆时针或顺时针方向依次投完每个点位的5个球。测试时间为1分钟。要求考生必须在弧线外投篮，球出手前双脚不得踩线，若踩线投中则计为无效投篮，不得分。每人测试2次，取最好成绩。</w:t>
      </w:r>
    </w:p>
    <w:p>
      <w:pPr>
        <w:keepNext w:val="0"/>
        <w:keepLines w:val="0"/>
        <w:pageBreakBefore w:val="0"/>
        <w:widowControl w:val="0"/>
        <w:kinsoku/>
        <w:wordWrap/>
        <w:overflowPunct/>
        <w:topLinePunct w:val="0"/>
        <w:autoSpaceDE w:val="0"/>
        <w:autoSpaceDN w:val="0"/>
        <w:bidi w:val="0"/>
        <w:adjustRightInd/>
        <w:snapToGrid/>
        <w:spacing w:line="49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（2）评分标准：每投中1球，得1分，投中20球（含）以上为满分20分。</w:t>
      </w:r>
    </w:p>
    <w:p>
      <w:pPr>
        <w:keepNext w:val="0"/>
        <w:keepLines w:val="0"/>
        <w:pageBreakBefore w:val="0"/>
        <w:widowControl w:val="0"/>
        <w:kinsoku/>
        <w:wordWrap/>
        <w:overflowPunct/>
        <w:topLinePunct w:val="0"/>
        <w:autoSpaceDE w:val="0"/>
        <w:autoSpaceDN w:val="0"/>
        <w:bidi w:val="0"/>
        <w:adjustRightInd/>
        <w:snapToGrid/>
        <w:spacing w:line="49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2.全场多种变向运球上篮</w:t>
      </w:r>
    </w:p>
    <w:p>
      <w:pPr>
        <w:keepNext w:val="0"/>
        <w:keepLines w:val="0"/>
        <w:pageBreakBefore w:val="0"/>
        <w:widowControl w:val="0"/>
        <w:kinsoku/>
        <w:wordWrap/>
        <w:overflowPunct/>
        <w:topLinePunct w:val="0"/>
        <w:autoSpaceDE w:val="0"/>
        <w:autoSpaceDN w:val="0"/>
        <w:bidi w:val="0"/>
        <w:adjustRightInd/>
        <w:snapToGrid/>
        <w:spacing w:line="49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1）考试方法：如图所示，考生在球场端线中点外出发区持球站立，当其身体任意部位穿过端线外沿的垂直面时开始计时。考生用右手运球至①处，在①处做右手体前变向换左手向②处运球，至②处做左手后转身换右手运球至③处，在③处做右手胯下运球后右手上篮。球中篮后方可用左手运球返回③处，在③处做左手体前变向换右手向②处运球，在②处做右手后转身换左手向①处运球，在①处做左手胯下运球后左手上篮。球中后做同样的动作再重复一次（2次全场来回，投中4球），最后一次上篮命中后，持球冲出端线考生身体任意部位穿过端线外沿垂直面时停止计时，记录完成的时间。每人测试2次，取最好成绩。</w:t>
      </w:r>
    </w:p>
    <w:p>
      <w:pPr>
        <w:keepNext w:val="0"/>
        <w:keepLines w:val="0"/>
        <w:pageBreakBefore w:val="0"/>
        <w:widowControl w:val="0"/>
        <w:kinsoku/>
        <w:wordWrap/>
        <w:overflowPunct/>
        <w:topLinePunct w:val="0"/>
        <w:autoSpaceDE w:val="0"/>
        <w:autoSpaceDN w:val="0"/>
        <w:bidi w:val="0"/>
        <w:adjustRightInd/>
        <w:snapToGrid/>
        <w:spacing w:line="49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篮球场地上的标志①、②、③为以40厘米为半径的圆圈。①、③圆圈中心点到端线内沿的距离为6米，到边线内沿的距离为2米。②在中线上，到中圈中心点的距离为2.8米。</w:t>
      </w:r>
    </w:p>
    <w:p>
      <w:pPr>
        <w:keepNext w:val="0"/>
        <w:keepLines w:val="0"/>
        <w:pageBreakBefore w:val="0"/>
        <w:widowControl w:val="0"/>
        <w:kinsoku/>
        <w:wordWrap/>
        <w:overflowPunct/>
        <w:topLinePunct w:val="0"/>
        <w:autoSpaceDE w:val="0"/>
        <w:autoSpaceDN w:val="0"/>
        <w:bidi w:val="0"/>
        <w:adjustRightInd/>
        <w:snapToGrid/>
        <w:spacing w:line="49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考生在考试时必须任意一脚踩到圆圈线或圆圈内地面，方可运球变向，否则视为无效，不予计分；运球上篮时必须投中，若球未投中仍继续带球前进，则视为无效，不予计分。</w:t>
      </w:r>
    </w:p>
    <w:p>
      <w:pPr>
        <w:keepNext w:val="0"/>
        <w:keepLines w:val="0"/>
        <w:pageBreakBefore w:val="0"/>
        <w:widowControl w:val="0"/>
        <w:kinsoku/>
        <w:wordWrap/>
        <w:overflowPunct/>
        <w:topLinePunct w:val="0"/>
        <w:autoSpaceDE w:val="0"/>
        <w:autoSpaceDN w:val="0"/>
        <w:bidi w:val="0"/>
        <w:adjustRightInd/>
        <w:snapToGrid/>
        <w:spacing w:line="49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考生在运球行进的过程中不得违例，每次违例计时追加1秒，男子必须使用规定的手上篮，错1次，计时追加1秒；女子上篮手不限。</w:t>
      </w:r>
    </w:p>
    <w:p>
      <w:pPr>
        <w:widowControl/>
        <w:jc w:val="center"/>
        <w:rPr>
          <w:rFonts w:hint="eastAsia" w:ascii="宋体" w:hAnsi="宋体" w:eastAsia="黑体" w:cs="黑体"/>
          <w:color w:val="231F20"/>
          <w:sz w:val="21"/>
          <w:szCs w:val="21"/>
          <w:lang w:val="en-US" w:eastAsia="zh-CN" w:bidi="ar"/>
        </w:rPr>
      </w:pPr>
      <w:r>
        <w:rPr>
          <w:rFonts w:ascii="宋体" w:hAnsi="宋体" w:eastAsia="方正舒体" w:cs="方正舒体"/>
          <w:color w:val="231F20"/>
          <w:sz w:val="18"/>
          <w:szCs w:val="18"/>
          <w:lang w:val="en-US" w:bidi="ar-SA"/>
        </w:rPr>
        <w:drawing>
          <wp:anchor distT="0" distB="0" distL="114300" distR="114300" simplePos="0" relativeHeight="251659264" behindDoc="0" locked="0" layoutInCell="1" allowOverlap="1">
            <wp:simplePos x="0" y="0"/>
            <wp:positionH relativeFrom="column">
              <wp:posOffset>351790</wp:posOffset>
            </wp:positionH>
            <wp:positionV relativeFrom="paragraph">
              <wp:posOffset>59690</wp:posOffset>
            </wp:positionV>
            <wp:extent cx="5392420" cy="3112770"/>
            <wp:effectExtent l="0" t="0" r="2540" b="1143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5392420" cy="3112770"/>
                    </a:xfrm>
                    <a:prstGeom prst="rect">
                      <a:avLst/>
                    </a:prstGeom>
                  </pic:spPr>
                </pic:pic>
              </a:graphicData>
            </a:graphic>
          </wp:anchor>
        </w:drawing>
      </w:r>
      <w:r>
        <w:rPr>
          <w:rFonts w:hint="eastAsia" w:ascii="宋体" w:hAnsi="宋体" w:eastAsia="黑体" w:cs="黑体"/>
          <w:color w:val="231F20"/>
          <w:sz w:val="21"/>
          <w:szCs w:val="21"/>
          <w:lang w:val="en-US" w:eastAsia="zh-CN" w:bidi="ar"/>
        </w:rPr>
        <w:t>多种变向运球上篮示意图</w:t>
      </w:r>
    </w:p>
    <w:p>
      <w:pPr>
        <w:pStyle w:val="2"/>
        <w:rPr>
          <w:rFonts w:hint="eastAsia"/>
          <w:lang w:val="en-US" w:eastAsia="zh-CN"/>
        </w:rPr>
      </w:pPr>
    </w:p>
    <w:p>
      <w:pPr>
        <w:widowControl/>
        <w:numPr>
          <w:ilvl w:val="0"/>
          <w:numId w:val="1"/>
        </w:numPr>
        <w:ind w:firstLine="640" w:firstLineChars="200"/>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评分标准：见表1-2</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100" w:lineRule="exact"/>
        <w:textAlignment w:val="auto"/>
        <w:rPr>
          <w:rFonts w:hint="eastAsia"/>
          <w:lang w:val="en-US"/>
        </w:rPr>
      </w:pPr>
    </w:p>
    <w:p>
      <w:pPr>
        <w:widowControl/>
        <w:jc w:val="center"/>
        <w:rPr>
          <w:rFonts w:ascii="宋体" w:hAnsi="宋体" w:eastAsia="黑体" w:cs="黑体"/>
          <w:color w:val="231F20"/>
          <w:sz w:val="28"/>
          <w:szCs w:val="28"/>
          <w:lang w:val="en-US" w:bidi="ar"/>
        </w:rPr>
      </w:pPr>
      <w:r>
        <w:rPr>
          <w:rFonts w:hint="eastAsia" w:ascii="宋体" w:hAnsi="宋体" w:eastAsia="黑体" w:cs="黑体"/>
          <w:color w:val="231F20"/>
          <w:sz w:val="28"/>
          <w:szCs w:val="28"/>
          <w:lang w:val="en-US" w:bidi="ar"/>
        </w:rPr>
        <w:t>表1-2  多种变向运球上篮评分表</w:t>
      </w:r>
    </w:p>
    <w:tbl>
      <w:tblPr>
        <w:tblStyle w:val="9"/>
        <w:tblpPr w:leftFromText="180" w:rightFromText="180" w:vertAnchor="text" w:horzAnchor="page" w:tblpX="1299" w:tblpY="273"/>
        <w:tblOverlap w:val="never"/>
        <w:tblW w:w="9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65"/>
        <w:gridCol w:w="1065"/>
        <w:gridCol w:w="1065"/>
        <w:gridCol w:w="1065"/>
        <w:gridCol w:w="1065"/>
        <w:gridCol w:w="1065"/>
        <w:gridCol w:w="1065"/>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0"/>
                <w:szCs w:val="20"/>
                <w:lang w:val="en-US" w:bidi="ar"/>
              </w:rPr>
              <w:t>分值</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0"/>
                <w:szCs w:val="20"/>
                <w:lang w:val="en-US" w:eastAsia="zh-CN" w:bidi="ar"/>
              </w:rPr>
              <w:t>男子</w:t>
            </w:r>
            <w:r>
              <w:rPr>
                <w:rFonts w:hint="eastAsia" w:ascii="宋体" w:hAnsi="宋体"/>
                <w:color w:val="000000"/>
                <w:sz w:val="20"/>
                <w:szCs w:val="20"/>
                <w:lang w:val="en-US" w:bidi="ar"/>
              </w:rPr>
              <w:t>成绩（秒）</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0"/>
                <w:szCs w:val="20"/>
                <w:lang w:val="en-US" w:eastAsia="zh-CN" w:bidi="ar"/>
              </w:rPr>
              <w:t>女子</w:t>
            </w:r>
            <w:r>
              <w:rPr>
                <w:rFonts w:hint="eastAsia" w:ascii="宋体" w:hAnsi="宋体"/>
                <w:color w:val="000000"/>
                <w:sz w:val="20"/>
                <w:szCs w:val="20"/>
                <w:lang w:val="en-US" w:bidi="ar"/>
              </w:rPr>
              <w:t>成绩（秒）</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0"/>
                <w:szCs w:val="20"/>
                <w:lang w:val="en-US" w:bidi="ar"/>
              </w:rPr>
              <w:t>分值</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0"/>
                <w:szCs w:val="20"/>
                <w:lang w:val="en-US" w:eastAsia="zh-CN" w:bidi="ar"/>
              </w:rPr>
              <w:t>男子</w:t>
            </w:r>
            <w:r>
              <w:rPr>
                <w:rFonts w:hint="eastAsia" w:ascii="宋体" w:hAnsi="宋体"/>
                <w:color w:val="000000"/>
                <w:sz w:val="20"/>
                <w:szCs w:val="20"/>
                <w:lang w:val="en-US" w:bidi="ar"/>
              </w:rPr>
              <w:t>成绩（秒）</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000000"/>
                <w:sz w:val="20"/>
                <w:szCs w:val="20"/>
                <w:lang w:val="en-US" w:eastAsia="zh-CN" w:bidi="ar"/>
              </w:rPr>
              <w:t>女子</w:t>
            </w:r>
            <w:r>
              <w:rPr>
                <w:rFonts w:hint="eastAsia" w:ascii="宋体" w:hAnsi="宋体"/>
                <w:color w:val="000000"/>
                <w:sz w:val="20"/>
                <w:szCs w:val="20"/>
                <w:lang w:val="en-US" w:bidi="ar"/>
              </w:rPr>
              <w:t>成绩（秒）</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0"/>
                <w:szCs w:val="20"/>
                <w:lang w:val="en-US" w:bidi="ar"/>
              </w:rPr>
              <w:t>分值</w:t>
            </w:r>
          </w:p>
        </w:tc>
        <w:tc>
          <w:tcPr>
            <w:tcW w:w="1065" w:type="dxa"/>
            <w:vAlign w:val="center"/>
          </w:tcPr>
          <w:p>
            <w:pPr>
              <w:widowControl/>
              <w:jc w:val="center"/>
              <w:rPr>
                <w:rFonts w:ascii="宋体" w:hAnsi="宋体"/>
                <w:color w:val="231F20"/>
                <w:sz w:val="21"/>
                <w:szCs w:val="21"/>
                <w:lang w:val="en-US" w:bidi="ar"/>
              </w:rPr>
            </w:pPr>
            <w:r>
              <w:rPr>
                <w:rFonts w:hint="eastAsia" w:ascii="宋体" w:hAnsi="宋体"/>
                <w:color w:val="000000"/>
                <w:sz w:val="20"/>
                <w:szCs w:val="20"/>
                <w:lang w:val="en-US" w:eastAsia="zh-CN" w:bidi="ar"/>
              </w:rPr>
              <w:t>男子</w:t>
            </w:r>
            <w:r>
              <w:rPr>
                <w:rFonts w:hint="eastAsia" w:ascii="宋体" w:hAnsi="宋体"/>
                <w:color w:val="000000"/>
                <w:sz w:val="20"/>
                <w:szCs w:val="20"/>
                <w:lang w:val="en-US" w:bidi="ar"/>
              </w:rPr>
              <w:t>成绩（秒）</w:t>
            </w:r>
          </w:p>
        </w:tc>
        <w:tc>
          <w:tcPr>
            <w:tcW w:w="1066" w:type="dxa"/>
            <w:vAlign w:val="center"/>
          </w:tcPr>
          <w:p>
            <w:pPr>
              <w:widowControl/>
              <w:jc w:val="center"/>
              <w:rPr>
                <w:rFonts w:ascii="宋体" w:hAnsi="宋体" w:eastAsia="宋体" w:cs="宋体"/>
                <w:color w:val="231F20"/>
                <w:sz w:val="21"/>
                <w:szCs w:val="21"/>
                <w:lang w:val="en-US" w:eastAsia="zh-CN" w:bidi="ar"/>
              </w:rPr>
            </w:pPr>
            <w:r>
              <w:rPr>
                <w:rFonts w:hint="eastAsia" w:ascii="宋体" w:hAnsi="宋体"/>
                <w:color w:val="000000"/>
                <w:sz w:val="20"/>
                <w:szCs w:val="20"/>
                <w:lang w:val="en-US" w:eastAsia="zh-CN" w:bidi="ar"/>
              </w:rPr>
              <w:t>女子</w:t>
            </w:r>
            <w:r>
              <w:rPr>
                <w:rFonts w:hint="eastAsia" w:ascii="宋体" w:hAnsi="宋体"/>
                <w:color w:val="000000"/>
                <w:sz w:val="20"/>
                <w:szCs w:val="20"/>
                <w:lang w:val="en-US" w:bidi="ar"/>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000000"/>
                <w:sz w:val="21"/>
                <w:szCs w:val="21"/>
                <w:lang w:val="en-US" w:eastAsia="zh-CN" w:bidi="ar"/>
              </w:rPr>
              <w:t>15</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40</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45</w:t>
            </w:r>
          </w:p>
        </w:tc>
        <w:tc>
          <w:tcPr>
            <w:tcW w:w="1065" w:type="dxa"/>
          </w:tcPr>
          <w:p>
            <w:pPr>
              <w:widowControl/>
              <w:jc w:val="both"/>
              <w:rPr>
                <w:rFonts w:hint="eastAsia" w:ascii="宋体" w:hAnsi="宋体" w:eastAsia="宋体"/>
                <w:color w:val="231F20"/>
                <w:sz w:val="21"/>
                <w:szCs w:val="21"/>
                <w:lang w:val="en-US" w:eastAsia="zh-CN" w:bidi="ar"/>
              </w:rPr>
            </w:pPr>
            <w:r>
              <w:rPr>
                <w:rFonts w:hint="eastAsia" w:ascii="宋体" w:hAnsi="宋体"/>
                <w:color w:val="231F20"/>
                <w:sz w:val="21"/>
                <w:szCs w:val="21"/>
                <w:lang w:val="en-US" w:eastAsia="zh-CN" w:bidi="ar"/>
              </w:rPr>
              <w:t>9</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47.5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55</w:t>
            </w:r>
          </w:p>
        </w:tc>
        <w:tc>
          <w:tcPr>
            <w:tcW w:w="1065" w:type="dxa"/>
          </w:tcPr>
          <w:p>
            <w:pPr>
              <w:widowControl/>
              <w:jc w:val="both"/>
              <w:rPr>
                <w:rFonts w:hint="eastAsia" w:ascii="宋体" w:hAnsi="宋体" w:eastAsia="宋体"/>
                <w:color w:val="231F20"/>
                <w:sz w:val="21"/>
                <w:szCs w:val="21"/>
                <w:lang w:val="en-US" w:eastAsia="zh-CN" w:bidi="ar"/>
              </w:rPr>
            </w:pPr>
            <w:r>
              <w:rPr>
                <w:rFonts w:hint="eastAsia" w:ascii="宋体" w:hAnsi="宋体"/>
                <w:color w:val="231F20"/>
                <w:sz w:val="21"/>
                <w:szCs w:val="21"/>
                <w:lang w:val="en-US" w:eastAsia="zh-CN" w:bidi="ar"/>
              </w:rPr>
              <w:t>3</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57</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14</w:t>
            </w:r>
            <w:r>
              <w:rPr>
                <w:rFonts w:hint="eastAsia" w:ascii="宋体" w:hAnsi="宋体"/>
                <w:color w:val="000000"/>
                <w:sz w:val="21"/>
                <w:szCs w:val="21"/>
                <w:lang w:val="en-US" w:bidi="ar"/>
              </w:rPr>
              <w:t>.6</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40.5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46</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8</w:t>
            </w:r>
            <w:r>
              <w:rPr>
                <w:rFonts w:hint="eastAsia" w:ascii="宋体" w:hAnsi="宋体"/>
                <w:color w:val="000000"/>
                <w:sz w:val="21"/>
                <w:szCs w:val="21"/>
                <w:lang w:val="en-US" w:bidi="ar"/>
              </w:rPr>
              <w:t xml:space="preserve">.6 </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48</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55.5</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2</w:t>
            </w:r>
            <w:r>
              <w:rPr>
                <w:rFonts w:hint="eastAsia" w:ascii="宋体" w:hAnsi="宋体"/>
                <w:color w:val="000000"/>
                <w:sz w:val="21"/>
                <w:szCs w:val="21"/>
                <w:lang w:val="en-US" w:bidi="ar"/>
              </w:rPr>
              <w:t>.6</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58</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14</w:t>
            </w:r>
            <w:r>
              <w:rPr>
                <w:rFonts w:hint="eastAsia" w:ascii="宋体" w:hAnsi="宋体"/>
                <w:color w:val="000000"/>
                <w:sz w:val="21"/>
                <w:szCs w:val="21"/>
                <w:lang w:val="en-US" w:bidi="ar"/>
              </w:rPr>
              <w:t>.2</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41</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47</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8</w:t>
            </w:r>
            <w:r>
              <w:rPr>
                <w:rFonts w:hint="eastAsia" w:ascii="宋体" w:hAnsi="宋体"/>
                <w:color w:val="000000"/>
                <w:sz w:val="21"/>
                <w:szCs w:val="21"/>
                <w:lang w:val="en-US" w:bidi="ar"/>
              </w:rPr>
              <w:t xml:space="preserve">.2 </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48.5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56</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2</w:t>
            </w:r>
            <w:r>
              <w:rPr>
                <w:rFonts w:hint="eastAsia" w:ascii="宋体" w:hAnsi="宋体"/>
                <w:color w:val="000000"/>
                <w:sz w:val="21"/>
                <w:szCs w:val="21"/>
                <w:lang w:val="en-US" w:bidi="ar"/>
              </w:rPr>
              <w:t>.2</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59</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13</w:t>
            </w:r>
            <w:r>
              <w:rPr>
                <w:rFonts w:hint="eastAsia" w:ascii="宋体" w:hAnsi="宋体"/>
                <w:color w:val="000000"/>
                <w:sz w:val="21"/>
                <w:szCs w:val="21"/>
                <w:lang w:val="en-US" w:bidi="ar"/>
              </w:rPr>
              <w:t>.8</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41.5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48</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7</w:t>
            </w:r>
            <w:r>
              <w:rPr>
                <w:rFonts w:hint="eastAsia" w:ascii="宋体" w:hAnsi="宋体"/>
                <w:color w:val="000000"/>
                <w:sz w:val="21"/>
                <w:szCs w:val="21"/>
                <w:lang w:val="en-US" w:bidi="ar"/>
              </w:rPr>
              <w:t>.8</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49</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56.5</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1</w:t>
            </w:r>
            <w:r>
              <w:rPr>
                <w:rFonts w:hint="eastAsia" w:ascii="宋体" w:hAnsi="宋体"/>
                <w:color w:val="000000"/>
                <w:sz w:val="21"/>
                <w:szCs w:val="21"/>
                <w:lang w:val="en-US" w:bidi="ar"/>
              </w:rPr>
              <w:t>.8</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60</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13</w:t>
            </w:r>
            <w:r>
              <w:rPr>
                <w:rFonts w:hint="eastAsia" w:ascii="宋体" w:hAnsi="宋体"/>
                <w:color w:val="000000"/>
                <w:sz w:val="21"/>
                <w:szCs w:val="21"/>
                <w:lang w:val="en-US" w:bidi="ar"/>
              </w:rPr>
              <w:t>.4</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42</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49</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7</w:t>
            </w:r>
            <w:r>
              <w:rPr>
                <w:rFonts w:hint="eastAsia" w:ascii="宋体" w:hAnsi="宋体"/>
                <w:color w:val="000000"/>
                <w:sz w:val="21"/>
                <w:szCs w:val="21"/>
                <w:lang w:val="en-US" w:bidi="ar"/>
              </w:rPr>
              <w:t>.4</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49.5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57</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1</w:t>
            </w:r>
            <w:r>
              <w:rPr>
                <w:rFonts w:hint="eastAsia" w:ascii="宋体" w:hAnsi="宋体"/>
                <w:color w:val="000000"/>
                <w:sz w:val="21"/>
                <w:szCs w:val="21"/>
                <w:lang w:val="en-US" w:bidi="ar"/>
              </w:rPr>
              <w:t>.4</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61</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13</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42.5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50</w:t>
            </w:r>
          </w:p>
        </w:tc>
        <w:tc>
          <w:tcPr>
            <w:tcW w:w="1065" w:type="dxa"/>
          </w:tcPr>
          <w:p>
            <w:pPr>
              <w:widowControl/>
              <w:jc w:val="both"/>
              <w:rPr>
                <w:rFonts w:hint="eastAsia" w:ascii="宋体" w:hAnsi="宋体" w:eastAsia="宋体"/>
                <w:color w:val="231F20"/>
                <w:sz w:val="21"/>
                <w:szCs w:val="21"/>
                <w:lang w:val="en-US" w:eastAsia="zh-CN" w:bidi="ar"/>
              </w:rPr>
            </w:pPr>
            <w:r>
              <w:rPr>
                <w:rFonts w:hint="eastAsia" w:ascii="宋体" w:hAnsi="宋体"/>
                <w:color w:val="231F20"/>
                <w:sz w:val="21"/>
                <w:szCs w:val="21"/>
                <w:lang w:val="en-US" w:eastAsia="zh-CN" w:bidi="ar"/>
              </w:rPr>
              <w:t>7</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50</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57.5</w:t>
            </w:r>
          </w:p>
        </w:tc>
        <w:tc>
          <w:tcPr>
            <w:tcW w:w="1065" w:type="dxa"/>
          </w:tcPr>
          <w:p>
            <w:pPr>
              <w:widowControl/>
              <w:jc w:val="both"/>
              <w:rPr>
                <w:rFonts w:hint="eastAsia" w:ascii="宋体" w:hAnsi="宋体" w:eastAsia="宋体"/>
                <w:color w:val="231F20"/>
                <w:sz w:val="21"/>
                <w:szCs w:val="21"/>
                <w:lang w:val="en-US" w:eastAsia="zh-CN" w:bidi="ar"/>
              </w:rPr>
            </w:pPr>
            <w:r>
              <w:rPr>
                <w:rFonts w:hint="eastAsia" w:ascii="宋体" w:hAnsi="宋体"/>
                <w:color w:val="231F20"/>
                <w:sz w:val="21"/>
                <w:szCs w:val="21"/>
                <w:lang w:val="en-US" w:eastAsia="zh-CN" w:bidi="ar"/>
              </w:rPr>
              <w:t>1</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62</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bidi="ar"/>
              </w:rPr>
              <w:t>1</w:t>
            </w:r>
            <w:r>
              <w:rPr>
                <w:rFonts w:hint="eastAsia" w:ascii="宋体" w:hAnsi="宋体"/>
                <w:color w:val="000000"/>
                <w:sz w:val="21"/>
                <w:szCs w:val="21"/>
                <w:lang w:val="en-US" w:eastAsia="zh-CN" w:bidi="ar"/>
              </w:rPr>
              <w:t>2</w:t>
            </w:r>
            <w:r>
              <w:rPr>
                <w:rFonts w:hint="eastAsia" w:ascii="宋体" w:hAnsi="宋体"/>
                <w:color w:val="000000"/>
                <w:sz w:val="21"/>
                <w:szCs w:val="21"/>
                <w:lang w:val="en-US" w:bidi="ar"/>
              </w:rPr>
              <w:t>.6</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43</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50.5</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6</w:t>
            </w:r>
            <w:r>
              <w:rPr>
                <w:rFonts w:hint="eastAsia" w:ascii="宋体" w:hAnsi="宋体"/>
                <w:color w:val="000000"/>
                <w:sz w:val="21"/>
                <w:szCs w:val="21"/>
                <w:lang w:val="en-US" w:bidi="ar"/>
              </w:rPr>
              <w:t>.6</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50.5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58</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0</w:t>
            </w:r>
            <w:r>
              <w:rPr>
                <w:rFonts w:hint="eastAsia" w:ascii="宋体" w:hAnsi="宋体"/>
                <w:color w:val="000000"/>
                <w:sz w:val="21"/>
                <w:szCs w:val="21"/>
                <w:lang w:val="en-US" w:bidi="ar"/>
              </w:rPr>
              <w:t>.6</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63</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bidi="ar"/>
              </w:rPr>
              <w:t>1</w:t>
            </w:r>
            <w:r>
              <w:rPr>
                <w:rFonts w:hint="eastAsia" w:ascii="宋体" w:hAnsi="宋体"/>
                <w:color w:val="000000"/>
                <w:sz w:val="21"/>
                <w:szCs w:val="21"/>
                <w:lang w:val="en-US" w:eastAsia="zh-CN" w:bidi="ar"/>
              </w:rPr>
              <w:t>2</w:t>
            </w:r>
            <w:r>
              <w:rPr>
                <w:rFonts w:hint="eastAsia" w:ascii="宋体" w:hAnsi="宋体"/>
                <w:color w:val="000000"/>
                <w:sz w:val="21"/>
                <w:szCs w:val="21"/>
                <w:lang w:val="en-US" w:bidi="ar"/>
              </w:rPr>
              <w:t>.2</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43.5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51</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6</w:t>
            </w:r>
            <w:r>
              <w:rPr>
                <w:rFonts w:hint="eastAsia" w:ascii="宋体" w:hAnsi="宋体"/>
                <w:color w:val="000000"/>
                <w:sz w:val="21"/>
                <w:szCs w:val="21"/>
                <w:lang w:val="en-US" w:bidi="ar"/>
              </w:rPr>
              <w:t>.2</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51</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58.5</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0</w:t>
            </w:r>
            <w:r>
              <w:rPr>
                <w:rFonts w:hint="eastAsia" w:ascii="宋体" w:hAnsi="宋体"/>
                <w:color w:val="000000"/>
                <w:sz w:val="21"/>
                <w:szCs w:val="21"/>
                <w:lang w:val="en-US" w:bidi="ar"/>
              </w:rPr>
              <w:t>.2</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64</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bidi="ar"/>
              </w:rPr>
              <w:t>1</w:t>
            </w:r>
            <w:r>
              <w:rPr>
                <w:rFonts w:hint="eastAsia" w:ascii="宋体" w:hAnsi="宋体"/>
                <w:color w:val="000000"/>
                <w:sz w:val="21"/>
                <w:szCs w:val="21"/>
                <w:lang w:val="en-US" w:eastAsia="zh-CN" w:bidi="ar"/>
              </w:rPr>
              <w:t>1</w:t>
            </w:r>
            <w:r>
              <w:rPr>
                <w:rFonts w:hint="eastAsia" w:ascii="宋体" w:hAnsi="宋体"/>
                <w:color w:val="000000"/>
                <w:sz w:val="21"/>
                <w:szCs w:val="21"/>
                <w:lang w:val="en-US" w:bidi="ar"/>
              </w:rPr>
              <w:t>.8</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44</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51.5</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5</w:t>
            </w:r>
            <w:r>
              <w:rPr>
                <w:rFonts w:hint="eastAsia" w:ascii="宋体" w:hAnsi="宋体"/>
                <w:color w:val="000000"/>
                <w:sz w:val="21"/>
                <w:szCs w:val="21"/>
                <w:lang w:val="en-US" w:bidi="ar"/>
              </w:rPr>
              <w:t>.8</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51.5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59</w:t>
            </w:r>
          </w:p>
        </w:tc>
        <w:tc>
          <w:tcPr>
            <w:tcW w:w="1065" w:type="dxa"/>
          </w:tcPr>
          <w:p>
            <w:pPr>
              <w:widowControl/>
              <w:jc w:val="both"/>
              <w:rPr>
                <w:rFonts w:hint="eastAsia" w:ascii="宋体" w:hAnsi="宋体" w:eastAsia="宋体"/>
                <w:color w:val="231F20"/>
                <w:sz w:val="21"/>
                <w:szCs w:val="21"/>
                <w:lang w:val="en-US" w:eastAsia="zh-CN" w:bidi="ar"/>
              </w:rPr>
            </w:pPr>
            <w:r>
              <w:rPr>
                <w:rFonts w:hint="eastAsia" w:ascii="宋体" w:hAnsi="宋体"/>
                <w:color w:val="000000"/>
                <w:sz w:val="21"/>
                <w:szCs w:val="21"/>
                <w:lang w:val="en-US" w:eastAsia="zh-CN" w:bidi="ar"/>
              </w:rPr>
              <w:t>0</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65</w:t>
            </w:r>
          </w:p>
        </w:tc>
        <w:tc>
          <w:tcPr>
            <w:tcW w:w="1066"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bidi="ar"/>
              </w:rPr>
              <w:t>1</w:t>
            </w:r>
            <w:r>
              <w:rPr>
                <w:rFonts w:hint="eastAsia" w:ascii="宋体" w:hAnsi="宋体"/>
                <w:color w:val="000000"/>
                <w:sz w:val="21"/>
                <w:szCs w:val="21"/>
                <w:lang w:val="en-US" w:eastAsia="zh-CN" w:bidi="ar"/>
              </w:rPr>
              <w:t>1</w:t>
            </w:r>
            <w:r>
              <w:rPr>
                <w:rFonts w:hint="eastAsia" w:ascii="宋体" w:hAnsi="宋体"/>
                <w:color w:val="000000"/>
                <w:sz w:val="21"/>
                <w:szCs w:val="21"/>
                <w:lang w:val="en-US" w:bidi="ar"/>
              </w:rPr>
              <w:t>.4</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44.5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52</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5</w:t>
            </w:r>
            <w:r>
              <w:rPr>
                <w:rFonts w:hint="eastAsia" w:ascii="宋体" w:hAnsi="宋体"/>
                <w:color w:val="000000"/>
                <w:sz w:val="21"/>
                <w:szCs w:val="21"/>
                <w:lang w:val="en-US" w:bidi="ar"/>
              </w:rPr>
              <w:t xml:space="preserve">.4 </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52</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59.5</w:t>
            </w:r>
          </w:p>
        </w:tc>
        <w:tc>
          <w:tcPr>
            <w:tcW w:w="1065" w:type="dxa"/>
          </w:tcPr>
          <w:p>
            <w:pPr>
              <w:widowControl/>
              <w:jc w:val="both"/>
              <w:rPr>
                <w:rFonts w:ascii="宋体" w:hAnsi="宋体"/>
                <w:color w:val="231F20"/>
                <w:sz w:val="21"/>
                <w:szCs w:val="21"/>
                <w:lang w:val="en-US" w:bidi="ar"/>
              </w:rPr>
            </w:pPr>
          </w:p>
        </w:tc>
        <w:tc>
          <w:tcPr>
            <w:tcW w:w="1065" w:type="dxa"/>
          </w:tcPr>
          <w:p>
            <w:pPr>
              <w:widowControl/>
              <w:jc w:val="both"/>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hint="eastAsia" w:ascii="宋体" w:hAnsi="宋体" w:eastAsia="宋体"/>
                <w:color w:val="231F20"/>
                <w:sz w:val="21"/>
                <w:szCs w:val="21"/>
                <w:lang w:val="en-US" w:eastAsia="zh-CN" w:bidi="ar"/>
              </w:rPr>
            </w:pPr>
            <w:r>
              <w:rPr>
                <w:rFonts w:hint="eastAsia" w:ascii="宋体" w:hAnsi="宋体"/>
                <w:color w:val="000000"/>
                <w:sz w:val="21"/>
                <w:szCs w:val="21"/>
                <w:lang w:val="en-US" w:bidi="ar"/>
              </w:rPr>
              <w:t>1</w:t>
            </w:r>
            <w:r>
              <w:rPr>
                <w:rFonts w:hint="eastAsia" w:ascii="宋体" w:hAnsi="宋体"/>
                <w:color w:val="000000"/>
                <w:sz w:val="21"/>
                <w:szCs w:val="21"/>
                <w:lang w:val="en-US" w:eastAsia="zh-CN" w:bidi="ar"/>
              </w:rPr>
              <w:t>1</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52.5</w:t>
            </w:r>
          </w:p>
        </w:tc>
        <w:tc>
          <w:tcPr>
            <w:tcW w:w="1065" w:type="dxa"/>
          </w:tcPr>
          <w:p>
            <w:pPr>
              <w:widowControl/>
              <w:jc w:val="both"/>
              <w:rPr>
                <w:rFonts w:hint="eastAsia" w:ascii="宋体" w:hAnsi="宋体" w:eastAsia="宋体"/>
                <w:color w:val="231F20"/>
                <w:sz w:val="21"/>
                <w:szCs w:val="21"/>
                <w:lang w:val="en-US" w:eastAsia="zh-CN" w:bidi="ar"/>
              </w:rPr>
            </w:pPr>
            <w:r>
              <w:rPr>
                <w:rFonts w:hint="eastAsia" w:ascii="宋体" w:hAnsi="宋体"/>
                <w:color w:val="231F20"/>
                <w:sz w:val="21"/>
                <w:szCs w:val="21"/>
                <w:lang w:val="en-US" w:eastAsia="zh-CN" w:bidi="ar"/>
              </w:rPr>
              <w:t>5</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52.5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60</w:t>
            </w:r>
          </w:p>
        </w:tc>
        <w:tc>
          <w:tcPr>
            <w:tcW w:w="1065" w:type="dxa"/>
          </w:tcPr>
          <w:p>
            <w:pPr>
              <w:widowControl/>
              <w:jc w:val="both"/>
              <w:rPr>
                <w:rFonts w:ascii="宋体" w:hAnsi="宋体"/>
                <w:color w:val="231F20"/>
                <w:sz w:val="21"/>
                <w:szCs w:val="21"/>
                <w:lang w:val="en-US" w:bidi="ar"/>
              </w:rPr>
            </w:pPr>
          </w:p>
        </w:tc>
        <w:tc>
          <w:tcPr>
            <w:tcW w:w="1065" w:type="dxa"/>
          </w:tcPr>
          <w:p>
            <w:pPr>
              <w:widowControl/>
              <w:jc w:val="both"/>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bidi="ar"/>
              </w:rPr>
              <w:t>1</w:t>
            </w:r>
            <w:r>
              <w:rPr>
                <w:rFonts w:hint="eastAsia" w:ascii="宋体" w:hAnsi="宋体"/>
                <w:color w:val="000000"/>
                <w:sz w:val="21"/>
                <w:szCs w:val="21"/>
                <w:lang w:val="en-US" w:eastAsia="zh-CN" w:bidi="ar"/>
              </w:rPr>
              <w:t>0</w:t>
            </w:r>
            <w:r>
              <w:rPr>
                <w:rFonts w:hint="eastAsia" w:ascii="宋体" w:hAnsi="宋体"/>
                <w:color w:val="000000"/>
                <w:sz w:val="21"/>
                <w:szCs w:val="21"/>
                <w:lang w:val="en-US" w:bidi="ar"/>
              </w:rPr>
              <w:t>.6</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45.5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53</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4</w:t>
            </w:r>
            <w:r>
              <w:rPr>
                <w:rFonts w:hint="eastAsia" w:ascii="宋体" w:hAnsi="宋体"/>
                <w:color w:val="000000"/>
                <w:sz w:val="21"/>
                <w:szCs w:val="21"/>
                <w:lang w:val="en-US" w:bidi="ar"/>
              </w:rPr>
              <w:t>.6</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53</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60.5</w:t>
            </w:r>
          </w:p>
        </w:tc>
        <w:tc>
          <w:tcPr>
            <w:tcW w:w="1065" w:type="dxa"/>
          </w:tcPr>
          <w:p>
            <w:pPr>
              <w:widowControl/>
              <w:jc w:val="both"/>
              <w:rPr>
                <w:rFonts w:ascii="宋体" w:hAnsi="宋体"/>
                <w:color w:val="231F20"/>
                <w:sz w:val="21"/>
                <w:szCs w:val="21"/>
                <w:lang w:val="en-US" w:bidi="ar"/>
              </w:rPr>
            </w:pPr>
          </w:p>
        </w:tc>
        <w:tc>
          <w:tcPr>
            <w:tcW w:w="1065" w:type="dxa"/>
          </w:tcPr>
          <w:p>
            <w:pPr>
              <w:widowControl/>
              <w:jc w:val="both"/>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bidi="ar"/>
              </w:rPr>
              <w:t>1</w:t>
            </w:r>
            <w:r>
              <w:rPr>
                <w:rFonts w:hint="eastAsia" w:ascii="宋体" w:hAnsi="宋体"/>
                <w:color w:val="000000"/>
                <w:sz w:val="21"/>
                <w:szCs w:val="21"/>
                <w:lang w:val="en-US" w:eastAsia="zh-CN" w:bidi="ar"/>
              </w:rPr>
              <w:t>0</w:t>
            </w:r>
            <w:r>
              <w:rPr>
                <w:rFonts w:hint="eastAsia" w:ascii="宋体" w:hAnsi="宋体"/>
                <w:color w:val="000000"/>
                <w:sz w:val="21"/>
                <w:szCs w:val="21"/>
                <w:lang w:val="en-US" w:bidi="ar"/>
              </w:rPr>
              <w:t>.2</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46</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53.5</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4</w:t>
            </w:r>
            <w:r>
              <w:rPr>
                <w:rFonts w:hint="eastAsia" w:ascii="宋体" w:hAnsi="宋体"/>
                <w:color w:val="000000"/>
                <w:sz w:val="21"/>
                <w:szCs w:val="21"/>
                <w:lang w:val="en-US" w:bidi="ar"/>
              </w:rPr>
              <w:t>.2</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54</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61</w:t>
            </w:r>
          </w:p>
        </w:tc>
        <w:tc>
          <w:tcPr>
            <w:tcW w:w="1065" w:type="dxa"/>
          </w:tcPr>
          <w:p>
            <w:pPr>
              <w:widowControl/>
              <w:jc w:val="both"/>
              <w:rPr>
                <w:rFonts w:ascii="宋体" w:hAnsi="宋体"/>
                <w:color w:val="231F20"/>
                <w:sz w:val="21"/>
                <w:szCs w:val="21"/>
                <w:lang w:val="en-US" w:bidi="ar"/>
              </w:rPr>
            </w:pPr>
          </w:p>
        </w:tc>
        <w:tc>
          <w:tcPr>
            <w:tcW w:w="1065" w:type="dxa"/>
          </w:tcPr>
          <w:p>
            <w:pPr>
              <w:widowControl/>
              <w:jc w:val="both"/>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9</w:t>
            </w:r>
            <w:r>
              <w:rPr>
                <w:rFonts w:hint="eastAsia" w:ascii="宋体" w:hAnsi="宋体"/>
                <w:color w:val="000000"/>
                <w:sz w:val="21"/>
                <w:szCs w:val="21"/>
                <w:lang w:val="en-US" w:bidi="ar"/>
              </w:rPr>
              <w:t>.8</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46.5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54</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3</w:t>
            </w:r>
            <w:r>
              <w:rPr>
                <w:rFonts w:hint="eastAsia" w:ascii="宋体" w:hAnsi="宋体"/>
                <w:color w:val="000000"/>
                <w:sz w:val="21"/>
                <w:szCs w:val="21"/>
                <w:lang w:val="en-US" w:bidi="ar"/>
              </w:rPr>
              <w:t>.8</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55</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61.5</w:t>
            </w:r>
          </w:p>
        </w:tc>
        <w:tc>
          <w:tcPr>
            <w:tcW w:w="1065" w:type="dxa"/>
          </w:tcPr>
          <w:p>
            <w:pPr>
              <w:widowControl/>
              <w:jc w:val="both"/>
              <w:rPr>
                <w:rFonts w:ascii="宋体" w:hAnsi="宋体"/>
                <w:color w:val="231F20"/>
                <w:sz w:val="21"/>
                <w:szCs w:val="21"/>
                <w:lang w:val="en-US" w:bidi="ar"/>
              </w:rPr>
            </w:pPr>
          </w:p>
        </w:tc>
        <w:tc>
          <w:tcPr>
            <w:tcW w:w="1065" w:type="dxa"/>
          </w:tcPr>
          <w:p>
            <w:pPr>
              <w:widowControl/>
              <w:jc w:val="both"/>
              <w:rPr>
                <w:rFonts w:ascii="宋体" w:hAnsi="宋体"/>
                <w:color w:val="231F20"/>
                <w:sz w:val="21"/>
                <w:szCs w:val="21"/>
                <w:lang w:val="en-US" w:bidi="ar"/>
              </w:rPr>
            </w:pPr>
          </w:p>
        </w:tc>
        <w:tc>
          <w:tcPr>
            <w:tcW w:w="1066" w:type="dxa"/>
          </w:tcPr>
          <w:p>
            <w:pPr>
              <w:widowControl/>
              <w:jc w:val="both"/>
              <w:rPr>
                <w:rFonts w:hint="default" w:ascii="宋体" w:hAnsi="宋体"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9</w:t>
            </w:r>
            <w:r>
              <w:rPr>
                <w:rFonts w:hint="eastAsia" w:ascii="宋体" w:hAnsi="宋体"/>
                <w:color w:val="000000"/>
                <w:sz w:val="21"/>
                <w:szCs w:val="21"/>
                <w:lang w:val="en-US" w:bidi="ar"/>
              </w:rPr>
              <w:t>.4</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47</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54.5</w:t>
            </w:r>
          </w:p>
        </w:tc>
        <w:tc>
          <w:tcPr>
            <w:tcW w:w="1065" w:type="dxa"/>
          </w:tcPr>
          <w:p>
            <w:pPr>
              <w:widowControl/>
              <w:jc w:val="both"/>
              <w:rPr>
                <w:rFonts w:ascii="宋体" w:hAnsi="宋体"/>
                <w:color w:val="231F20"/>
                <w:sz w:val="21"/>
                <w:szCs w:val="21"/>
                <w:lang w:val="en-US" w:bidi="ar"/>
              </w:rPr>
            </w:pPr>
            <w:r>
              <w:rPr>
                <w:rFonts w:hint="eastAsia" w:ascii="宋体" w:hAnsi="宋体"/>
                <w:color w:val="000000"/>
                <w:sz w:val="21"/>
                <w:szCs w:val="21"/>
                <w:lang w:val="en-US" w:eastAsia="zh-CN" w:bidi="ar"/>
              </w:rPr>
              <w:t>3</w:t>
            </w:r>
            <w:r>
              <w:rPr>
                <w:rFonts w:hint="eastAsia" w:ascii="宋体" w:hAnsi="宋体"/>
                <w:color w:val="000000"/>
                <w:sz w:val="21"/>
                <w:szCs w:val="21"/>
                <w:lang w:val="en-US" w:bidi="ar"/>
              </w:rPr>
              <w:t>.4</w:t>
            </w:r>
          </w:p>
        </w:tc>
        <w:tc>
          <w:tcPr>
            <w:tcW w:w="1065" w:type="dxa"/>
          </w:tcPr>
          <w:p>
            <w:pPr>
              <w:widowControl/>
              <w:jc w:val="both"/>
              <w:rPr>
                <w:rFonts w:ascii="宋体" w:hAnsi="宋体"/>
                <w:color w:val="231F20"/>
                <w:sz w:val="21"/>
                <w:szCs w:val="21"/>
                <w:lang w:val="en-US" w:bidi="ar"/>
              </w:rPr>
            </w:pPr>
            <w:r>
              <w:rPr>
                <w:rFonts w:hint="eastAsia" w:ascii="宋体" w:hAnsi="宋体"/>
                <w:color w:val="231F20"/>
                <w:sz w:val="21"/>
                <w:szCs w:val="21"/>
                <w:lang w:val="en-US" w:bidi="ar"/>
              </w:rPr>
              <w:t>56</w:t>
            </w:r>
          </w:p>
        </w:tc>
        <w:tc>
          <w:tcPr>
            <w:tcW w:w="1065" w:type="dxa"/>
          </w:tcPr>
          <w:p>
            <w:pPr>
              <w:widowControl/>
              <w:jc w:val="both"/>
              <w:rPr>
                <w:rFonts w:hint="default" w:ascii="宋体" w:hAnsi="宋体" w:eastAsia="宋体"/>
                <w:color w:val="231F20"/>
                <w:sz w:val="21"/>
                <w:szCs w:val="21"/>
                <w:lang w:val="en-US" w:eastAsia="zh-CN" w:bidi="ar"/>
              </w:rPr>
            </w:pPr>
            <w:r>
              <w:rPr>
                <w:rFonts w:hint="eastAsia" w:ascii="宋体" w:hAnsi="宋体"/>
                <w:color w:val="231F20"/>
                <w:sz w:val="21"/>
                <w:szCs w:val="21"/>
                <w:lang w:val="en-US" w:eastAsia="zh-CN" w:bidi="ar"/>
              </w:rPr>
              <w:t>62</w:t>
            </w:r>
          </w:p>
        </w:tc>
        <w:tc>
          <w:tcPr>
            <w:tcW w:w="1065" w:type="dxa"/>
          </w:tcPr>
          <w:p>
            <w:pPr>
              <w:widowControl/>
              <w:jc w:val="both"/>
              <w:rPr>
                <w:rFonts w:ascii="宋体" w:hAnsi="宋体"/>
                <w:color w:val="231F20"/>
                <w:sz w:val="21"/>
                <w:szCs w:val="21"/>
                <w:lang w:val="en-US" w:bidi="ar"/>
              </w:rPr>
            </w:pPr>
          </w:p>
        </w:tc>
        <w:tc>
          <w:tcPr>
            <w:tcW w:w="1065" w:type="dxa"/>
          </w:tcPr>
          <w:p>
            <w:pPr>
              <w:widowControl/>
              <w:jc w:val="both"/>
              <w:rPr>
                <w:rFonts w:ascii="宋体" w:hAnsi="宋体"/>
                <w:color w:val="231F20"/>
                <w:sz w:val="21"/>
                <w:szCs w:val="21"/>
                <w:lang w:val="en-US" w:bidi="ar"/>
              </w:rPr>
            </w:pPr>
          </w:p>
        </w:tc>
        <w:tc>
          <w:tcPr>
            <w:tcW w:w="1066" w:type="dxa"/>
          </w:tcPr>
          <w:p>
            <w:pPr>
              <w:widowControl/>
              <w:jc w:val="both"/>
              <w:rPr>
                <w:rFonts w:ascii="宋体" w:hAnsi="宋体"/>
                <w:color w:val="231F20"/>
                <w:sz w:val="21"/>
                <w:szCs w:val="21"/>
                <w:lang w:val="en-US" w:bidi="ar"/>
              </w:rPr>
            </w:pPr>
          </w:p>
        </w:tc>
      </w:tr>
    </w:tbl>
    <w:p>
      <w:pPr>
        <w:widowControl/>
        <w:rPr>
          <w:rFonts w:ascii="宋体" w:hAnsi="宋体"/>
        </w:rPr>
      </w:pPr>
    </w:p>
    <w:p>
      <w:pPr>
        <w:keepNext w:val="0"/>
        <w:keepLines w:val="0"/>
        <w:pageBreakBefore w:val="0"/>
        <w:widowControl/>
        <w:numPr>
          <w:ilvl w:val="0"/>
          <w:numId w:val="0"/>
        </w:numPr>
        <w:kinsoku/>
        <w:wordWrap/>
        <w:overflowPunct/>
        <w:topLinePunct w:val="0"/>
        <w:autoSpaceDE w:val="0"/>
        <w:autoSpaceDN w:val="0"/>
        <w:bidi w:val="0"/>
        <w:adjustRightInd/>
        <w:snapToGrid/>
        <w:spacing w:line="500" w:lineRule="exact"/>
        <w:ind w:firstLine="640" w:firstLineChars="200"/>
        <w:textAlignment w:val="auto"/>
        <w:rPr>
          <w:rFonts w:hint="eastAsia" w:ascii="楷体_GB2312" w:hAnsi="楷体_GB2312" w:eastAsia="楷体_GB2312" w:cs="楷体_GB2312"/>
          <w:color w:val="231F20"/>
          <w:sz w:val="32"/>
          <w:szCs w:val="32"/>
          <w:lang w:val="en-US" w:eastAsia="zh-CN" w:bidi="ar"/>
        </w:rPr>
      </w:pPr>
      <w:r>
        <w:rPr>
          <w:rFonts w:hint="eastAsia" w:ascii="楷体_GB2312" w:hAnsi="楷体_GB2312" w:eastAsia="楷体_GB2312" w:cs="楷体_GB2312"/>
          <w:color w:val="231F20"/>
          <w:sz w:val="32"/>
          <w:szCs w:val="32"/>
          <w:lang w:val="en-US" w:eastAsia="zh-CN" w:bidi="ar"/>
        </w:rPr>
        <w:t>（三）实战能力</w:t>
      </w:r>
    </w:p>
    <w:p>
      <w:pPr>
        <w:keepNext w:val="0"/>
        <w:keepLines w:val="0"/>
        <w:pageBreakBefore w:val="0"/>
        <w:widowControl/>
        <w:numPr>
          <w:ilvl w:val="0"/>
          <w:numId w:val="0"/>
        </w:numPr>
        <w:kinsoku/>
        <w:wordWrap/>
        <w:overflowPunct/>
        <w:topLinePunct w:val="0"/>
        <w:autoSpaceDE w:val="0"/>
        <w:autoSpaceDN w:val="0"/>
        <w:bidi w:val="0"/>
        <w:adjustRightInd/>
        <w:snapToGrid/>
        <w:spacing w:line="50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1.考试方法：按照篮球比赛规则，视考生人数分队进行比赛。</w:t>
      </w:r>
    </w:p>
    <w:p>
      <w:pPr>
        <w:keepNext w:val="0"/>
        <w:keepLines w:val="0"/>
        <w:pageBreakBefore w:val="0"/>
        <w:widowControl/>
        <w:numPr>
          <w:ilvl w:val="0"/>
          <w:numId w:val="0"/>
        </w:numPr>
        <w:kinsoku/>
        <w:wordWrap/>
        <w:overflowPunct/>
        <w:topLinePunct w:val="0"/>
        <w:autoSpaceDE w:val="0"/>
        <w:autoSpaceDN w:val="0"/>
        <w:bidi w:val="0"/>
        <w:adjustRightInd/>
        <w:snapToGrid/>
        <w:spacing w:line="500" w:lineRule="exact"/>
        <w:ind w:firstLine="640" w:firstLineChars="200"/>
        <w:textAlignment w:val="auto"/>
        <w:rPr>
          <w:rFonts w:hint="eastAsia" w:ascii="宋体" w:hAnsi="宋体" w:eastAsia="仿宋_GB2312" w:cs="仿宋_GB2312"/>
          <w:color w:val="231F20"/>
          <w:sz w:val="32"/>
          <w:szCs w:val="32"/>
          <w:lang w:val="en-US" w:eastAsia="zh-CN" w:bidi="ar"/>
        </w:rPr>
      </w:pPr>
      <w:r>
        <w:rPr>
          <w:rFonts w:hint="eastAsia" w:ascii="宋体" w:hAnsi="宋体" w:eastAsia="仿宋_GB2312" w:cs="仿宋_GB2312"/>
          <w:color w:val="231F20"/>
          <w:sz w:val="32"/>
          <w:szCs w:val="32"/>
          <w:lang w:val="en-US" w:eastAsia="zh-CN" w:bidi="ar"/>
        </w:rPr>
        <w:t>2.评分标准：考评员参照实战能力评分细则，独立对考生动作的正确、协调、连贯程度，技、战术运用水平以及配合意识等方面进行综合评定。满分50分，分数最多可到小数点后1位。</w:t>
      </w:r>
    </w:p>
    <w:p>
      <w:pPr>
        <w:keepNext w:val="0"/>
        <w:keepLines w:val="0"/>
        <w:pageBreakBefore w:val="0"/>
        <w:widowControl/>
        <w:kinsoku/>
        <w:wordWrap/>
        <w:overflowPunct/>
        <w:topLinePunct w:val="0"/>
        <w:autoSpaceDE w:val="0"/>
        <w:autoSpaceDN w:val="0"/>
        <w:bidi w:val="0"/>
        <w:adjustRightInd/>
        <w:snapToGrid/>
        <w:spacing w:line="540" w:lineRule="exact"/>
        <w:textAlignment w:val="auto"/>
        <w:rPr>
          <w:rFonts w:ascii="宋体" w:hAnsi="宋体"/>
          <w:color w:val="231F20"/>
          <w:sz w:val="28"/>
          <w:szCs w:val="28"/>
          <w:lang w:val="en-US" w:bidi="ar"/>
        </w:rPr>
      </w:pPr>
    </w:p>
    <w:p>
      <w:pPr>
        <w:widowControl/>
        <w:jc w:val="center"/>
        <w:rPr>
          <w:rFonts w:ascii="宋体" w:hAnsi="宋体"/>
          <w:color w:val="231F20"/>
          <w:sz w:val="28"/>
          <w:szCs w:val="28"/>
          <w:lang w:val="en-US" w:bidi="ar"/>
        </w:rPr>
      </w:pPr>
      <w:r>
        <w:rPr>
          <w:rFonts w:hint="eastAsia" w:ascii="宋体" w:hAnsi="宋体" w:eastAsia="黑体" w:cs="黑体"/>
          <w:color w:val="231F20"/>
          <w:sz w:val="28"/>
          <w:szCs w:val="28"/>
          <w:lang w:val="en-US" w:bidi="ar"/>
        </w:rPr>
        <w:t>表1-3  实战能力评分细则</w:t>
      </w:r>
    </w:p>
    <w:tbl>
      <w:tblPr>
        <w:tblStyle w:val="9"/>
        <w:tblpPr w:leftFromText="180" w:rightFromText="180" w:vertAnchor="text" w:horzAnchor="page" w:tblpX="1311" w:tblpY="341"/>
        <w:tblOverlap w:val="never"/>
        <w:tblW w:w="9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1"/>
        <w:gridCol w:w="6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3321" w:type="dxa"/>
            <w:vAlign w:val="center"/>
          </w:tcPr>
          <w:p>
            <w:pPr>
              <w:widowControl/>
              <w:jc w:val="center"/>
              <w:rPr>
                <w:rFonts w:ascii="宋体" w:hAnsi="宋体"/>
                <w:color w:val="231F20"/>
                <w:sz w:val="24"/>
                <w:szCs w:val="24"/>
                <w:lang w:val="en-US" w:bidi="ar"/>
              </w:rPr>
            </w:pPr>
            <w:r>
              <w:rPr>
                <w:rFonts w:hint="eastAsia" w:ascii="宋体" w:hAnsi="宋体"/>
                <w:color w:val="000000"/>
                <w:sz w:val="24"/>
                <w:szCs w:val="24"/>
                <w:lang w:val="en-US" w:bidi="ar"/>
              </w:rPr>
              <w:t>等级（分值范围）</w:t>
            </w:r>
          </w:p>
        </w:tc>
        <w:tc>
          <w:tcPr>
            <w:tcW w:w="6265" w:type="dxa"/>
            <w:vAlign w:val="center"/>
          </w:tcPr>
          <w:p>
            <w:pPr>
              <w:widowControl/>
              <w:jc w:val="center"/>
              <w:rPr>
                <w:rFonts w:ascii="宋体" w:hAnsi="宋体"/>
                <w:color w:val="231F20"/>
                <w:sz w:val="24"/>
                <w:szCs w:val="24"/>
                <w:lang w:val="en-US" w:bidi="ar"/>
              </w:rPr>
            </w:pPr>
            <w:r>
              <w:rPr>
                <w:rFonts w:hint="eastAsia" w:ascii="宋体" w:hAnsi="宋体"/>
                <w:color w:val="000000"/>
                <w:sz w:val="24"/>
                <w:szCs w:val="24"/>
                <w:lang w:val="en-US" w:bidi="ar"/>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3321" w:type="dxa"/>
            <w:vAlign w:val="center"/>
          </w:tcPr>
          <w:p>
            <w:pPr>
              <w:widowControl/>
              <w:jc w:val="center"/>
              <w:rPr>
                <w:rFonts w:ascii="宋体" w:hAnsi="宋体"/>
                <w:color w:val="231F20"/>
                <w:sz w:val="24"/>
                <w:szCs w:val="24"/>
                <w:lang w:val="en-US" w:bidi="ar"/>
              </w:rPr>
            </w:pPr>
            <w:r>
              <w:rPr>
                <w:rFonts w:hint="eastAsia" w:ascii="宋体" w:hAnsi="宋体"/>
                <w:color w:val="000000"/>
                <w:sz w:val="24"/>
                <w:szCs w:val="24"/>
                <w:lang w:val="en-US" w:bidi="ar"/>
              </w:rPr>
              <w:t>优（</w:t>
            </w:r>
            <w:r>
              <w:rPr>
                <w:rFonts w:hint="eastAsia" w:ascii="宋体" w:hAnsi="宋体"/>
                <w:color w:val="000000"/>
                <w:sz w:val="24"/>
                <w:szCs w:val="24"/>
                <w:lang w:val="en-US" w:eastAsia="zh-CN" w:bidi="ar"/>
              </w:rPr>
              <w:t>5</w:t>
            </w:r>
            <w:r>
              <w:rPr>
                <w:rFonts w:hint="eastAsia" w:ascii="宋体" w:hAnsi="宋体"/>
                <w:color w:val="000000"/>
                <w:sz w:val="24"/>
                <w:szCs w:val="24"/>
                <w:lang w:val="en-US" w:bidi="ar"/>
              </w:rPr>
              <w:t>0～</w:t>
            </w:r>
            <w:r>
              <w:rPr>
                <w:rFonts w:hint="eastAsia" w:ascii="宋体" w:hAnsi="宋体"/>
                <w:color w:val="000000"/>
                <w:sz w:val="24"/>
                <w:szCs w:val="24"/>
                <w:lang w:val="en-US" w:eastAsia="zh-CN" w:bidi="ar"/>
              </w:rPr>
              <w:t>43</w:t>
            </w:r>
            <w:r>
              <w:rPr>
                <w:rFonts w:hint="eastAsia" w:ascii="宋体" w:hAnsi="宋体"/>
                <w:color w:val="000000"/>
                <w:sz w:val="24"/>
                <w:szCs w:val="24"/>
                <w:lang w:val="en-US" w:bidi="ar"/>
              </w:rPr>
              <w:t>分）</w:t>
            </w:r>
          </w:p>
        </w:tc>
        <w:tc>
          <w:tcPr>
            <w:tcW w:w="6265" w:type="dxa"/>
            <w:vAlign w:val="center"/>
          </w:tcPr>
          <w:p>
            <w:pPr>
              <w:widowControl/>
              <w:jc w:val="both"/>
              <w:rPr>
                <w:rFonts w:ascii="宋体" w:hAnsi="宋体"/>
                <w:color w:val="231F20"/>
                <w:sz w:val="24"/>
                <w:szCs w:val="24"/>
                <w:lang w:val="en-US" w:bidi="ar"/>
              </w:rPr>
            </w:pPr>
            <w:r>
              <w:rPr>
                <w:rFonts w:hint="eastAsia" w:ascii="宋体" w:hAnsi="宋体"/>
                <w:color w:val="000000"/>
                <w:sz w:val="24"/>
                <w:szCs w:val="24"/>
                <w:lang w:val="en-US" w:bidi="ar"/>
              </w:rPr>
              <w:t>动作正确，协调、连贯、实效；技术运用合理、运用效果好；</w:t>
            </w:r>
            <w:r>
              <w:rPr>
                <w:rFonts w:hint="eastAsia" w:ascii="宋体" w:hAnsi="宋体"/>
                <w:color w:val="000000"/>
                <w:sz w:val="24"/>
                <w:szCs w:val="24"/>
                <w:lang w:val="en-US" w:eastAsia="zh-CN" w:bidi="ar"/>
              </w:rPr>
              <w:t>个人能力强，</w:t>
            </w:r>
            <w:r>
              <w:rPr>
                <w:rFonts w:hint="eastAsia" w:ascii="宋体" w:hAnsi="宋体"/>
                <w:color w:val="000000"/>
                <w:sz w:val="24"/>
                <w:szCs w:val="24"/>
                <w:lang w:val="en-US" w:bidi="ar"/>
              </w:rPr>
              <w:t>战术配合意识强、实战效果较好。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3321" w:type="dxa"/>
            <w:vAlign w:val="center"/>
          </w:tcPr>
          <w:p>
            <w:pPr>
              <w:widowControl/>
              <w:jc w:val="center"/>
              <w:rPr>
                <w:rFonts w:ascii="宋体" w:hAnsi="宋体"/>
                <w:color w:val="231F20"/>
                <w:sz w:val="24"/>
                <w:szCs w:val="24"/>
                <w:lang w:val="en-US" w:bidi="ar"/>
              </w:rPr>
            </w:pPr>
            <w:r>
              <w:rPr>
                <w:rFonts w:hint="eastAsia" w:ascii="宋体" w:hAnsi="宋体"/>
                <w:color w:val="000000"/>
                <w:sz w:val="24"/>
                <w:szCs w:val="24"/>
                <w:lang w:val="en-US" w:bidi="ar"/>
              </w:rPr>
              <w:t>良(</w:t>
            </w:r>
            <w:r>
              <w:rPr>
                <w:rFonts w:hint="eastAsia" w:ascii="宋体" w:hAnsi="宋体"/>
                <w:color w:val="000000"/>
                <w:sz w:val="24"/>
                <w:szCs w:val="24"/>
                <w:lang w:val="en-US" w:eastAsia="zh-CN" w:bidi="ar"/>
              </w:rPr>
              <w:t>42.9</w:t>
            </w:r>
            <w:r>
              <w:rPr>
                <w:rFonts w:hint="eastAsia" w:ascii="宋体" w:hAnsi="宋体"/>
                <w:color w:val="000000"/>
                <w:sz w:val="24"/>
                <w:szCs w:val="24"/>
                <w:lang w:val="en-US" w:bidi="ar"/>
              </w:rPr>
              <w:t>～3</w:t>
            </w:r>
            <w:r>
              <w:rPr>
                <w:rFonts w:hint="eastAsia" w:ascii="宋体" w:hAnsi="宋体"/>
                <w:color w:val="000000"/>
                <w:sz w:val="24"/>
                <w:szCs w:val="24"/>
                <w:lang w:val="en-US" w:eastAsia="zh-CN" w:bidi="ar"/>
              </w:rPr>
              <w:t>7.5</w:t>
            </w:r>
            <w:r>
              <w:rPr>
                <w:rFonts w:hint="eastAsia" w:ascii="宋体" w:hAnsi="宋体"/>
                <w:color w:val="000000"/>
                <w:sz w:val="24"/>
                <w:szCs w:val="24"/>
                <w:lang w:val="en-US" w:bidi="ar"/>
              </w:rPr>
              <w:t>分)</w:t>
            </w:r>
          </w:p>
        </w:tc>
        <w:tc>
          <w:tcPr>
            <w:tcW w:w="6265" w:type="dxa"/>
            <w:vAlign w:val="center"/>
          </w:tcPr>
          <w:p>
            <w:pPr>
              <w:widowControl/>
              <w:jc w:val="both"/>
              <w:rPr>
                <w:rFonts w:ascii="宋体" w:hAnsi="宋体"/>
                <w:color w:val="231F20"/>
                <w:sz w:val="24"/>
                <w:szCs w:val="24"/>
                <w:lang w:val="en-US" w:bidi="ar"/>
              </w:rPr>
            </w:pPr>
            <w:r>
              <w:rPr>
                <w:rFonts w:hint="eastAsia" w:ascii="宋体" w:hAnsi="宋体"/>
                <w:color w:val="000000"/>
                <w:sz w:val="24"/>
                <w:szCs w:val="24"/>
                <w:lang w:val="en-US" w:bidi="ar"/>
              </w:rPr>
              <w:t>动作正确，协调；技术运用较合理、运用效果较好；战术配合意识较强、实战效果较好。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3321" w:type="dxa"/>
            <w:vAlign w:val="center"/>
          </w:tcPr>
          <w:p>
            <w:pPr>
              <w:widowControl/>
              <w:jc w:val="center"/>
              <w:rPr>
                <w:rFonts w:ascii="宋体" w:hAnsi="宋体"/>
                <w:color w:val="231F20"/>
                <w:sz w:val="24"/>
                <w:szCs w:val="24"/>
                <w:lang w:val="en-US" w:bidi="ar"/>
              </w:rPr>
            </w:pPr>
            <w:r>
              <w:rPr>
                <w:rFonts w:hint="eastAsia" w:ascii="宋体" w:hAnsi="宋体"/>
                <w:color w:val="000000"/>
                <w:sz w:val="24"/>
                <w:szCs w:val="24"/>
                <w:lang w:val="en-US" w:bidi="ar"/>
              </w:rPr>
              <w:t>中(</w:t>
            </w:r>
            <w:r>
              <w:rPr>
                <w:rFonts w:hint="eastAsia" w:ascii="宋体" w:hAnsi="宋体"/>
                <w:color w:val="000000"/>
                <w:sz w:val="24"/>
                <w:szCs w:val="24"/>
                <w:lang w:val="en-US" w:eastAsia="zh-CN" w:bidi="ar"/>
              </w:rPr>
              <w:t>37.4</w:t>
            </w:r>
            <w:r>
              <w:rPr>
                <w:rFonts w:hint="eastAsia" w:ascii="宋体" w:hAnsi="宋体"/>
                <w:color w:val="000000"/>
                <w:sz w:val="24"/>
                <w:szCs w:val="24"/>
                <w:lang w:val="en-US" w:bidi="ar"/>
              </w:rPr>
              <w:t>～</w:t>
            </w:r>
            <w:r>
              <w:rPr>
                <w:rFonts w:hint="eastAsia" w:ascii="宋体" w:hAnsi="宋体"/>
                <w:color w:val="000000"/>
                <w:sz w:val="24"/>
                <w:szCs w:val="24"/>
                <w:lang w:val="en-US" w:eastAsia="zh-CN" w:bidi="ar"/>
              </w:rPr>
              <w:t>30</w:t>
            </w:r>
            <w:r>
              <w:rPr>
                <w:rFonts w:hint="eastAsia" w:ascii="宋体" w:hAnsi="宋体"/>
                <w:color w:val="000000"/>
                <w:sz w:val="24"/>
                <w:szCs w:val="24"/>
                <w:lang w:val="en-US" w:bidi="ar"/>
              </w:rPr>
              <w:t>分)</w:t>
            </w:r>
          </w:p>
        </w:tc>
        <w:tc>
          <w:tcPr>
            <w:tcW w:w="6265" w:type="dxa"/>
            <w:vAlign w:val="center"/>
          </w:tcPr>
          <w:p>
            <w:pPr>
              <w:widowControl/>
              <w:jc w:val="both"/>
              <w:rPr>
                <w:rFonts w:ascii="宋体" w:hAnsi="宋体"/>
                <w:color w:val="231F20"/>
                <w:sz w:val="24"/>
                <w:szCs w:val="24"/>
                <w:lang w:val="en-US" w:bidi="ar"/>
              </w:rPr>
            </w:pPr>
            <w:r>
              <w:rPr>
                <w:rFonts w:hint="eastAsia" w:ascii="宋体" w:hAnsi="宋体"/>
                <w:color w:val="000000"/>
                <w:sz w:val="24"/>
                <w:szCs w:val="24"/>
                <w:lang w:val="en-US" w:bidi="ar"/>
              </w:rPr>
              <w:t>动作基本正确，协调；技术运用基本合理、运用效果一般；战术配合意识一般、效果一般。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3321" w:type="dxa"/>
            <w:vAlign w:val="center"/>
          </w:tcPr>
          <w:p>
            <w:pPr>
              <w:widowControl/>
              <w:jc w:val="center"/>
              <w:rPr>
                <w:rFonts w:ascii="宋体" w:hAnsi="宋体"/>
                <w:color w:val="231F20"/>
                <w:sz w:val="24"/>
                <w:szCs w:val="24"/>
                <w:lang w:val="en-US" w:bidi="ar"/>
              </w:rPr>
            </w:pPr>
            <w:r>
              <w:rPr>
                <w:rFonts w:hint="eastAsia" w:ascii="宋体" w:hAnsi="宋体"/>
                <w:color w:val="000000"/>
                <w:sz w:val="24"/>
                <w:szCs w:val="24"/>
                <w:lang w:val="en-US" w:bidi="ar"/>
              </w:rPr>
              <w:t>差(</w:t>
            </w:r>
            <w:r>
              <w:rPr>
                <w:rFonts w:hint="eastAsia" w:ascii="宋体" w:hAnsi="宋体"/>
                <w:color w:val="000000"/>
                <w:sz w:val="24"/>
                <w:szCs w:val="24"/>
                <w:lang w:val="en-US" w:eastAsia="zh-CN" w:bidi="ar"/>
              </w:rPr>
              <w:t>29.9</w:t>
            </w:r>
            <w:r>
              <w:rPr>
                <w:rFonts w:hint="eastAsia" w:ascii="宋体" w:hAnsi="宋体"/>
                <w:color w:val="000000"/>
                <w:sz w:val="24"/>
                <w:szCs w:val="24"/>
                <w:lang w:val="en-US" w:bidi="ar"/>
              </w:rPr>
              <w:t>分以下)</w:t>
            </w:r>
          </w:p>
        </w:tc>
        <w:tc>
          <w:tcPr>
            <w:tcW w:w="6265" w:type="dxa"/>
            <w:vAlign w:val="center"/>
          </w:tcPr>
          <w:p>
            <w:pPr>
              <w:widowControl/>
              <w:jc w:val="both"/>
              <w:rPr>
                <w:rFonts w:ascii="宋体" w:hAnsi="宋体"/>
                <w:color w:val="231F20"/>
                <w:sz w:val="24"/>
                <w:szCs w:val="24"/>
                <w:lang w:val="en-US" w:bidi="ar"/>
              </w:rPr>
            </w:pPr>
            <w:r>
              <w:rPr>
                <w:rFonts w:hint="eastAsia" w:ascii="宋体" w:hAnsi="宋体"/>
                <w:color w:val="000000"/>
                <w:sz w:val="24"/>
                <w:szCs w:val="24"/>
                <w:lang w:val="en-US" w:bidi="ar"/>
              </w:rPr>
              <w:t>动作不正确，不协调；技术动作不合理、运用效果差；战术配合意识差、效果较差。</w:t>
            </w:r>
          </w:p>
        </w:tc>
      </w:tr>
    </w:tbl>
    <w:p>
      <w:pPr>
        <w:widowControl/>
        <w:jc w:val="center"/>
        <w:rPr>
          <w:rFonts w:ascii="宋体" w:hAnsi="宋体"/>
          <w:color w:val="231F20"/>
          <w:sz w:val="21"/>
          <w:szCs w:val="21"/>
          <w:lang w:val="en-US" w:bidi="ar"/>
        </w:rPr>
      </w:pPr>
    </w:p>
    <w:p>
      <w:pPr>
        <w:widowControl/>
        <w:rPr>
          <w:rFonts w:ascii="宋体" w:hAnsi="宋体"/>
        </w:rPr>
      </w:pPr>
      <w:r>
        <w:rPr>
          <w:rFonts w:hint="eastAsia" w:ascii="宋体" w:hAnsi="宋体"/>
          <w:color w:val="000000"/>
          <w:sz w:val="21"/>
          <w:szCs w:val="21"/>
          <w:lang w:val="en-US" w:bidi="ar"/>
        </w:rPr>
        <w:t xml:space="preserve">  </w:t>
      </w:r>
    </w:p>
    <w:p>
      <w:pPr>
        <w:snapToGrid w:val="0"/>
        <w:spacing w:line="336" w:lineRule="auto"/>
        <w:rPr>
          <w:rFonts w:hint="eastAsia" w:ascii="宋体" w:hAnsi="宋体" w:eastAsia="黑体" w:cs="黑体"/>
          <w:highlight w:val="none"/>
        </w:rPr>
      </w:pPr>
    </w:p>
    <w:p>
      <w:pPr>
        <w:pStyle w:val="2"/>
        <w:rPr>
          <w:rFonts w:hint="eastAsia" w:ascii="宋体" w:hAnsi="宋体" w:eastAsia="黑体" w:cs="黑体"/>
          <w:highlight w:val="none"/>
        </w:rPr>
      </w:pPr>
    </w:p>
    <w:p>
      <w:pPr>
        <w:pStyle w:val="2"/>
        <w:rPr>
          <w:rFonts w:hint="eastAsia" w:ascii="宋体" w:hAnsi="宋体" w:eastAsia="黑体" w:cs="黑体"/>
          <w:highlight w:val="none"/>
        </w:rPr>
      </w:pPr>
    </w:p>
    <w:p>
      <w:pPr>
        <w:jc w:val="left"/>
        <w:rPr>
          <w:rFonts w:hint="eastAsia" w:ascii="宋体" w:hAnsi="宋体" w:eastAsia="方正小标宋简体"/>
          <w:spacing w:val="10"/>
          <w:sz w:val="44"/>
          <w:szCs w:val="44"/>
          <w:lang w:val="en-US" w:eastAsia="zh-CN"/>
        </w:rPr>
      </w:pPr>
      <w:r>
        <w:rPr>
          <w:rFonts w:hint="eastAsia" w:ascii="宋体" w:hAnsi="宋体" w:eastAsia="方正小标宋简体"/>
          <w:spacing w:val="10"/>
          <w:sz w:val="24"/>
          <w:szCs w:val="24"/>
          <w:lang w:val="en-US" w:eastAsia="zh-CN"/>
        </w:rPr>
        <w:t>附件2：</w:t>
      </w:r>
    </w:p>
    <w:p>
      <w:pPr>
        <w:spacing w:line="600" w:lineRule="exact"/>
        <w:jc w:val="center"/>
        <w:rPr>
          <w:rFonts w:hint="eastAsia" w:ascii="宋体" w:hAnsi="宋体" w:eastAsia="方正小标宋简体" w:cs="方正小标宋简体"/>
          <w:sz w:val="36"/>
          <w:szCs w:val="36"/>
          <w:highlight w:val="none"/>
        </w:rPr>
      </w:pPr>
      <w:r>
        <w:rPr>
          <w:rFonts w:hint="eastAsia" w:ascii="宋体" w:hAnsi="宋体" w:eastAsia="方正小标宋简体" w:cs="方正小标宋简体"/>
          <w:sz w:val="36"/>
          <w:szCs w:val="36"/>
          <w:highlight w:val="none"/>
        </w:rPr>
        <w:t>南海区</w:t>
      </w:r>
      <w:r>
        <w:rPr>
          <w:rFonts w:hint="eastAsia" w:ascii="宋体" w:hAnsi="宋体" w:eastAsia="方正小标宋简体" w:cs="方正小标宋简体"/>
          <w:sz w:val="36"/>
          <w:szCs w:val="36"/>
          <w:highlight w:val="none"/>
          <w:lang w:eastAsia="zh-CN"/>
        </w:rPr>
        <w:t>高中阶段</w:t>
      </w:r>
      <w:r>
        <w:rPr>
          <w:rFonts w:hint="eastAsia" w:ascii="宋体" w:hAnsi="宋体" w:eastAsia="方正小标宋简体" w:cs="方正小标宋简体"/>
          <w:sz w:val="36"/>
          <w:szCs w:val="36"/>
          <w:highlight w:val="none"/>
        </w:rPr>
        <w:t>学校招收体育特长生推荐报名表</w:t>
      </w:r>
    </w:p>
    <w:p>
      <w:pPr>
        <w:spacing w:line="600" w:lineRule="exact"/>
        <w:jc w:val="center"/>
        <w:rPr>
          <w:rFonts w:hint="eastAsia" w:ascii="宋体" w:hAnsi="宋体" w:eastAsia="方正小标宋简体" w:cs="方正小标宋简体"/>
          <w:sz w:val="36"/>
          <w:szCs w:val="36"/>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577"/>
        <w:gridCol w:w="225"/>
        <w:gridCol w:w="322"/>
        <w:gridCol w:w="765"/>
        <w:gridCol w:w="153"/>
        <w:gridCol w:w="724"/>
        <w:gridCol w:w="753"/>
        <w:gridCol w:w="309"/>
        <w:gridCol w:w="496"/>
        <w:gridCol w:w="154"/>
        <w:gridCol w:w="439"/>
        <w:gridCol w:w="270"/>
        <w:gridCol w:w="1060"/>
        <w:gridCol w:w="144"/>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937" w:type="dxa"/>
            <w:noWrap w:val="0"/>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姓名</w:t>
            </w:r>
          </w:p>
        </w:tc>
        <w:tc>
          <w:tcPr>
            <w:tcW w:w="1124" w:type="dxa"/>
            <w:gridSpan w:val="3"/>
            <w:noWrap w:val="0"/>
            <w:vAlign w:val="center"/>
          </w:tcPr>
          <w:p>
            <w:pPr>
              <w:spacing w:line="300" w:lineRule="exact"/>
              <w:jc w:val="center"/>
              <w:rPr>
                <w:rFonts w:hint="eastAsia" w:ascii="宋体" w:hAnsi="宋体" w:eastAsia="宋体"/>
                <w:sz w:val="22"/>
                <w:szCs w:val="22"/>
                <w:highlight w:val="none"/>
              </w:rPr>
            </w:pPr>
          </w:p>
        </w:tc>
        <w:tc>
          <w:tcPr>
            <w:tcW w:w="918" w:type="dxa"/>
            <w:gridSpan w:val="2"/>
            <w:noWrap w:val="0"/>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性别</w:t>
            </w:r>
          </w:p>
        </w:tc>
        <w:tc>
          <w:tcPr>
            <w:tcW w:w="724" w:type="dxa"/>
            <w:noWrap w:val="0"/>
            <w:vAlign w:val="center"/>
          </w:tcPr>
          <w:p>
            <w:pPr>
              <w:spacing w:line="300" w:lineRule="exact"/>
              <w:jc w:val="center"/>
              <w:rPr>
                <w:rFonts w:hint="eastAsia" w:ascii="宋体" w:hAnsi="宋体" w:eastAsia="宋体"/>
                <w:sz w:val="22"/>
                <w:szCs w:val="22"/>
                <w:highlight w:val="none"/>
              </w:rPr>
            </w:pPr>
          </w:p>
        </w:tc>
        <w:tc>
          <w:tcPr>
            <w:tcW w:w="753" w:type="dxa"/>
            <w:noWrap w:val="0"/>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出生年月</w:t>
            </w:r>
          </w:p>
        </w:tc>
        <w:tc>
          <w:tcPr>
            <w:tcW w:w="959" w:type="dxa"/>
            <w:gridSpan w:val="3"/>
            <w:noWrap w:val="0"/>
            <w:vAlign w:val="center"/>
          </w:tcPr>
          <w:p>
            <w:pPr>
              <w:spacing w:line="300" w:lineRule="exact"/>
              <w:jc w:val="center"/>
              <w:rPr>
                <w:rFonts w:hint="eastAsia" w:ascii="宋体" w:hAnsi="宋体" w:eastAsia="宋体"/>
                <w:sz w:val="22"/>
                <w:szCs w:val="22"/>
                <w:highlight w:val="none"/>
              </w:rPr>
            </w:pPr>
          </w:p>
        </w:tc>
        <w:tc>
          <w:tcPr>
            <w:tcW w:w="709" w:type="dxa"/>
            <w:gridSpan w:val="2"/>
            <w:noWrap w:val="0"/>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民族</w:t>
            </w:r>
          </w:p>
        </w:tc>
        <w:tc>
          <w:tcPr>
            <w:tcW w:w="1060" w:type="dxa"/>
            <w:noWrap w:val="0"/>
            <w:vAlign w:val="center"/>
          </w:tcPr>
          <w:p>
            <w:pPr>
              <w:spacing w:line="300" w:lineRule="exact"/>
              <w:jc w:val="center"/>
              <w:rPr>
                <w:rFonts w:hint="eastAsia" w:ascii="宋体" w:hAnsi="宋体" w:eastAsia="宋体"/>
                <w:sz w:val="22"/>
                <w:szCs w:val="22"/>
                <w:highlight w:val="none"/>
              </w:rPr>
            </w:pPr>
          </w:p>
        </w:tc>
        <w:tc>
          <w:tcPr>
            <w:tcW w:w="1776" w:type="dxa"/>
            <w:gridSpan w:val="2"/>
            <w:vMerge w:val="restart"/>
            <w:noWrap w:val="0"/>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贴大一寸免冠彩色照片</w:t>
            </w:r>
          </w:p>
          <w:p>
            <w:pPr>
              <w:spacing w:line="300" w:lineRule="exact"/>
              <w:jc w:val="center"/>
              <w:rPr>
                <w:rFonts w:hint="eastAsia" w:ascii="宋体" w:hAnsi="宋体" w:eastAsia="宋体"/>
                <w:sz w:val="22"/>
                <w:szCs w:val="22"/>
                <w:highlight w:val="none"/>
              </w:rPr>
            </w:pPr>
          </w:p>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（加盖骑缝章）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1514" w:type="dxa"/>
            <w:gridSpan w:val="2"/>
            <w:noWrap w:val="0"/>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准考证号码</w:t>
            </w:r>
          </w:p>
        </w:tc>
        <w:tc>
          <w:tcPr>
            <w:tcW w:w="2189" w:type="dxa"/>
            <w:gridSpan w:val="5"/>
            <w:noWrap w:val="0"/>
            <w:vAlign w:val="center"/>
          </w:tcPr>
          <w:p>
            <w:pPr>
              <w:spacing w:line="400" w:lineRule="exact"/>
              <w:jc w:val="center"/>
              <w:rPr>
                <w:rFonts w:hint="eastAsia" w:ascii="宋体" w:hAnsi="宋体" w:eastAsia="宋体"/>
                <w:sz w:val="22"/>
                <w:szCs w:val="22"/>
                <w:highlight w:val="none"/>
              </w:rPr>
            </w:pPr>
          </w:p>
        </w:tc>
        <w:tc>
          <w:tcPr>
            <w:tcW w:w="753" w:type="dxa"/>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身高</w:t>
            </w:r>
          </w:p>
        </w:tc>
        <w:tc>
          <w:tcPr>
            <w:tcW w:w="959" w:type="dxa"/>
            <w:gridSpan w:val="3"/>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 xml:space="preserve">    cm</w:t>
            </w:r>
          </w:p>
        </w:tc>
        <w:tc>
          <w:tcPr>
            <w:tcW w:w="709" w:type="dxa"/>
            <w:gridSpan w:val="2"/>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体重</w:t>
            </w:r>
          </w:p>
        </w:tc>
        <w:tc>
          <w:tcPr>
            <w:tcW w:w="1060" w:type="dxa"/>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 xml:space="preserve">    Kg</w:t>
            </w:r>
          </w:p>
        </w:tc>
        <w:tc>
          <w:tcPr>
            <w:tcW w:w="1776" w:type="dxa"/>
            <w:gridSpan w:val="2"/>
            <w:vMerge w:val="continue"/>
            <w:noWrap w:val="0"/>
            <w:vAlign w:val="center"/>
          </w:tcPr>
          <w:p>
            <w:pPr>
              <w:spacing w:line="40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514" w:type="dxa"/>
            <w:gridSpan w:val="2"/>
            <w:noWrap w:val="0"/>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身份证号码</w:t>
            </w:r>
          </w:p>
        </w:tc>
        <w:tc>
          <w:tcPr>
            <w:tcW w:w="3901" w:type="dxa"/>
            <w:gridSpan w:val="9"/>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 xml:space="preserve">  </w:t>
            </w:r>
          </w:p>
        </w:tc>
        <w:tc>
          <w:tcPr>
            <w:tcW w:w="709" w:type="dxa"/>
            <w:gridSpan w:val="2"/>
            <w:vMerge w:val="restart"/>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视力</w:t>
            </w:r>
          </w:p>
        </w:tc>
        <w:tc>
          <w:tcPr>
            <w:tcW w:w="1060" w:type="dxa"/>
            <w:noWrap w:val="0"/>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左</w:t>
            </w:r>
          </w:p>
        </w:tc>
        <w:tc>
          <w:tcPr>
            <w:tcW w:w="1776" w:type="dxa"/>
            <w:gridSpan w:val="2"/>
            <w:vMerge w:val="continue"/>
            <w:noWrap w:val="0"/>
            <w:vAlign w:val="center"/>
          </w:tcPr>
          <w:p>
            <w:pPr>
              <w:spacing w:line="40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1514" w:type="dxa"/>
            <w:gridSpan w:val="2"/>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毕业学校</w:t>
            </w:r>
          </w:p>
        </w:tc>
        <w:tc>
          <w:tcPr>
            <w:tcW w:w="3901" w:type="dxa"/>
            <w:gridSpan w:val="9"/>
            <w:noWrap w:val="0"/>
            <w:vAlign w:val="center"/>
          </w:tcPr>
          <w:p>
            <w:pPr>
              <w:spacing w:line="400" w:lineRule="exact"/>
              <w:jc w:val="center"/>
              <w:rPr>
                <w:rFonts w:hint="eastAsia" w:ascii="宋体" w:hAnsi="宋体" w:eastAsia="宋体"/>
                <w:sz w:val="22"/>
                <w:szCs w:val="22"/>
                <w:highlight w:val="none"/>
              </w:rPr>
            </w:pPr>
          </w:p>
        </w:tc>
        <w:tc>
          <w:tcPr>
            <w:tcW w:w="709" w:type="dxa"/>
            <w:gridSpan w:val="2"/>
            <w:vMerge w:val="continue"/>
            <w:noWrap w:val="0"/>
            <w:vAlign w:val="center"/>
          </w:tcPr>
          <w:p>
            <w:pPr>
              <w:spacing w:line="400" w:lineRule="exact"/>
              <w:jc w:val="center"/>
              <w:rPr>
                <w:rFonts w:hint="eastAsia" w:ascii="宋体" w:hAnsi="宋体" w:eastAsia="宋体"/>
                <w:sz w:val="22"/>
                <w:szCs w:val="22"/>
                <w:highlight w:val="none"/>
              </w:rPr>
            </w:pPr>
          </w:p>
        </w:tc>
        <w:tc>
          <w:tcPr>
            <w:tcW w:w="1060" w:type="dxa"/>
            <w:noWrap w:val="0"/>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右</w:t>
            </w:r>
          </w:p>
        </w:tc>
        <w:tc>
          <w:tcPr>
            <w:tcW w:w="1776" w:type="dxa"/>
            <w:gridSpan w:val="2"/>
            <w:vMerge w:val="continue"/>
            <w:noWrap w:val="0"/>
            <w:vAlign w:val="center"/>
          </w:tcPr>
          <w:p>
            <w:pPr>
              <w:spacing w:line="40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1514" w:type="dxa"/>
            <w:gridSpan w:val="2"/>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户籍所在地</w:t>
            </w:r>
          </w:p>
        </w:tc>
        <w:tc>
          <w:tcPr>
            <w:tcW w:w="7446" w:type="dxa"/>
            <w:gridSpan w:val="14"/>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 xml:space="preserve"> 省           市               区            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14" w:type="dxa"/>
            <w:gridSpan w:val="2"/>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通讯地址</w:t>
            </w:r>
          </w:p>
        </w:tc>
        <w:tc>
          <w:tcPr>
            <w:tcW w:w="7446" w:type="dxa"/>
            <w:gridSpan w:val="14"/>
            <w:noWrap w:val="0"/>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1514" w:type="dxa"/>
            <w:gridSpan w:val="2"/>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联系电话</w:t>
            </w:r>
          </w:p>
        </w:tc>
        <w:tc>
          <w:tcPr>
            <w:tcW w:w="7446" w:type="dxa"/>
            <w:gridSpan w:val="14"/>
            <w:noWrap w:val="0"/>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手机:                                  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514" w:type="dxa"/>
            <w:gridSpan w:val="2"/>
            <w:noWrap w:val="0"/>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报考学校</w:t>
            </w:r>
          </w:p>
        </w:tc>
        <w:tc>
          <w:tcPr>
            <w:tcW w:w="7446" w:type="dxa"/>
            <w:gridSpan w:val="14"/>
            <w:noWrap w:val="0"/>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(只能填报一所学校)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739" w:type="dxa"/>
            <w:gridSpan w:val="3"/>
            <w:noWrap w:val="0"/>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体育专长项目</w:t>
            </w:r>
          </w:p>
        </w:tc>
        <w:tc>
          <w:tcPr>
            <w:tcW w:w="1964" w:type="dxa"/>
            <w:gridSpan w:val="4"/>
            <w:noWrap w:val="0"/>
            <w:vAlign w:val="center"/>
          </w:tcPr>
          <w:p>
            <w:pPr>
              <w:spacing w:line="360" w:lineRule="exact"/>
              <w:jc w:val="center"/>
              <w:rPr>
                <w:rFonts w:hint="eastAsia" w:ascii="宋体" w:hAnsi="宋体" w:eastAsia="宋体"/>
                <w:sz w:val="22"/>
                <w:szCs w:val="22"/>
                <w:highlight w:val="none"/>
              </w:rPr>
            </w:pPr>
          </w:p>
        </w:tc>
        <w:tc>
          <w:tcPr>
            <w:tcW w:w="1062" w:type="dxa"/>
            <w:gridSpan w:val="2"/>
            <w:noWrap w:val="0"/>
            <w:vAlign w:val="center"/>
          </w:tcPr>
          <w:p>
            <w:pPr>
              <w:snapToGrid w:val="0"/>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最好</w:t>
            </w:r>
          </w:p>
          <w:p>
            <w:pPr>
              <w:snapToGrid w:val="0"/>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成绩</w:t>
            </w:r>
          </w:p>
        </w:tc>
        <w:tc>
          <w:tcPr>
            <w:tcW w:w="1089" w:type="dxa"/>
            <w:gridSpan w:val="3"/>
            <w:noWrap w:val="0"/>
            <w:vAlign w:val="center"/>
          </w:tcPr>
          <w:p>
            <w:pPr>
              <w:spacing w:line="360" w:lineRule="exact"/>
              <w:jc w:val="center"/>
              <w:rPr>
                <w:rFonts w:hint="eastAsia" w:ascii="宋体" w:hAnsi="宋体" w:eastAsia="宋体"/>
                <w:sz w:val="22"/>
                <w:szCs w:val="22"/>
                <w:highlight w:val="none"/>
              </w:rPr>
            </w:pPr>
          </w:p>
        </w:tc>
        <w:tc>
          <w:tcPr>
            <w:tcW w:w="1474" w:type="dxa"/>
            <w:gridSpan w:val="3"/>
            <w:noWrap w:val="0"/>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运动等级</w:t>
            </w:r>
          </w:p>
        </w:tc>
        <w:tc>
          <w:tcPr>
            <w:tcW w:w="1632" w:type="dxa"/>
            <w:noWrap w:val="0"/>
            <w:vAlign w:val="center"/>
          </w:tcPr>
          <w:p>
            <w:pPr>
              <w:spacing w:line="36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937" w:type="dxa"/>
            <w:vMerge w:val="restart"/>
            <w:noWrap w:val="0"/>
            <w:vAlign w:val="center"/>
          </w:tcPr>
          <w:p>
            <w:pPr>
              <w:spacing w:line="280" w:lineRule="exact"/>
              <w:jc w:val="center"/>
              <w:rPr>
                <w:rFonts w:hint="eastAsia" w:ascii="宋体" w:hAnsi="宋体" w:eastAsia="宋体"/>
                <w:sz w:val="22"/>
                <w:szCs w:val="22"/>
                <w:highlight w:val="none"/>
              </w:rPr>
            </w:pPr>
            <w:r>
              <w:rPr>
                <w:rFonts w:hint="eastAsia" w:ascii="宋体" w:hAnsi="宋体" w:eastAsia="宋体"/>
                <w:sz w:val="22"/>
                <w:szCs w:val="22"/>
                <w:highlight w:val="none"/>
              </w:rPr>
              <w:t>主要运动经历和参加比赛成绩名次</w:t>
            </w:r>
          </w:p>
        </w:tc>
        <w:tc>
          <w:tcPr>
            <w:tcW w:w="1889" w:type="dxa"/>
            <w:gridSpan w:val="4"/>
            <w:noWrap w:val="0"/>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运动会名称</w:t>
            </w:r>
          </w:p>
        </w:tc>
        <w:tc>
          <w:tcPr>
            <w:tcW w:w="3028" w:type="dxa"/>
            <w:gridSpan w:val="7"/>
            <w:tcBorders>
              <w:left w:val="nil"/>
            </w:tcBorders>
            <w:noWrap w:val="0"/>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比赛时间、地点</w:t>
            </w:r>
          </w:p>
        </w:tc>
        <w:tc>
          <w:tcPr>
            <w:tcW w:w="1474" w:type="dxa"/>
            <w:gridSpan w:val="3"/>
            <w:noWrap w:val="0"/>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运动成绩</w:t>
            </w:r>
          </w:p>
        </w:tc>
        <w:tc>
          <w:tcPr>
            <w:tcW w:w="1632" w:type="dxa"/>
            <w:noWrap w:val="0"/>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名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937" w:type="dxa"/>
            <w:vMerge w:val="continue"/>
            <w:noWrap w:val="0"/>
            <w:vAlign w:val="center"/>
          </w:tcPr>
          <w:p>
            <w:pPr>
              <w:spacing w:line="360" w:lineRule="exact"/>
              <w:jc w:val="center"/>
              <w:rPr>
                <w:rFonts w:hint="eastAsia" w:ascii="宋体" w:hAnsi="宋体" w:eastAsia="宋体"/>
                <w:sz w:val="22"/>
                <w:szCs w:val="22"/>
                <w:highlight w:val="none"/>
              </w:rPr>
            </w:pPr>
          </w:p>
        </w:tc>
        <w:tc>
          <w:tcPr>
            <w:tcW w:w="1889" w:type="dxa"/>
            <w:gridSpan w:val="4"/>
            <w:noWrap w:val="0"/>
            <w:vAlign w:val="center"/>
          </w:tcPr>
          <w:p>
            <w:pPr>
              <w:spacing w:line="360" w:lineRule="exact"/>
              <w:jc w:val="center"/>
              <w:rPr>
                <w:rFonts w:hint="eastAsia" w:ascii="宋体" w:hAnsi="宋体" w:eastAsia="宋体"/>
                <w:sz w:val="22"/>
                <w:szCs w:val="22"/>
                <w:highlight w:val="none"/>
              </w:rPr>
            </w:pPr>
          </w:p>
        </w:tc>
        <w:tc>
          <w:tcPr>
            <w:tcW w:w="3028" w:type="dxa"/>
            <w:gridSpan w:val="7"/>
            <w:tcBorders>
              <w:left w:val="nil"/>
            </w:tcBorders>
            <w:noWrap w:val="0"/>
            <w:vAlign w:val="center"/>
          </w:tcPr>
          <w:p>
            <w:pPr>
              <w:spacing w:line="360" w:lineRule="exact"/>
              <w:jc w:val="center"/>
              <w:rPr>
                <w:rFonts w:hint="eastAsia" w:ascii="宋体" w:hAnsi="宋体" w:eastAsia="宋体"/>
                <w:sz w:val="22"/>
                <w:szCs w:val="22"/>
                <w:highlight w:val="none"/>
              </w:rPr>
            </w:pPr>
          </w:p>
        </w:tc>
        <w:tc>
          <w:tcPr>
            <w:tcW w:w="1474" w:type="dxa"/>
            <w:gridSpan w:val="3"/>
            <w:noWrap w:val="0"/>
            <w:vAlign w:val="center"/>
          </w:tcPr>
          <w:p>
            <w:pPr>
              <w:spacing w:line="360" w:lineRule="exact"/>
              <w:jc w:val="center"/>
              <w:rPr>
                <w:rFonts w:hint="eastAsia" w:ascii="宋体" w:hAnsi="宋体" w:eastAsia="宋体"/>
                <w:sz w:val="22"/>
                <w:szCs w:val="22"/>
                <w:highlight w:val="none"/>
              </w:rPr>
            </w:pPr>
          </w:p>
        </w:tc>
        <w:tc>
          <w:tcPr>
            <w:tcW w:w="1632" w:type="dxa"/>
            <w:noWrap w:val="0"/>
            <w:vAlign w:val="center"/>
          </w:tcPr>
          <w:p>
            <w:pPr>
              <w:spacing w:line="36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937" w:type="dxa"/>
            <w:vMerge w:val="continue"/>
            <w:noWrap w:val="0"/>
            <w:vAlign w:val="center"/>
          </w:tcPr>
          <w:p>
            <w:pPr>
              <w:spacing w:line="360" w:lineRule="exact"/>
              <w:jc w:val="center"/>
              <w:rPr>
                <w:rFonts w:hint="eastAsia" w:ascii="宋体" w:hAnsi="宋体" w:eastAsia="宋体"/>
                <w:sz w:val="22"/>
                <w:szCs w:val="22"/>
                <w:highlight w:val="none"/>
              </w:rPr>
            </w:pPr>
          </w:p>
        </w:tc>
        <w:tc>
          <w:tcPr>
            <w:tcW w:w="1889" w:type="dxa"/>
            <w:gridSpan w:val="4"/>
            <w:noWrap w:val="0"/>
            <w:vAlign w:val="center"/>
          </w:tcPr>
          <w:p>
            <w:pPr>
              <w:spacing w:line="360" w:lineRule="exact"/>
              <w:jc w:val="center"/>
              <w:rPr>
                <w:rFonts w:hint="eastAsia" w:ascii="宋体" w:hAnsi="宋体" w:eastAsia="宋体"/>
                <w:sz w:val="22"/>
                <w:szCs w:val="22"/>
                <w:highlight w:val="none"/>
              </w:rPr>
            </w:pPr>
          </w:p>
        </w:tc>
        <w:tc>
          <w:tcPr>
            <w:tcW w:w="3028" w:type="dxa"/>
            <w:gridSpan w:val="7"/>
            <w:tcBorders>
              <w:left w:val="nil"/>
            </w:tcBorders>
            <w:noWrap w:val="0"/>
            <w:vAlign w:val="center"/>
          </w:tcPr>
          <w:p>
            <w:pPr>
              <w:spacing w:line="360" w:lineRule="exact"/>
              <w:jc w:val="center"/>
              <w:rPr>
                <w:rFonts w:hint="eastAsia" w:ascii="宋体" w:hAnsi="宋体" w:eastAsia="宋体"/>
                <w:sz w:val="22"/>
                <w:szCs w:val="22"/>
                <w:highlight w:val="none"/>
              </w:rPr>
            </w:pPr>
          </w:p>
        </w:tc>
        <w:tc>
          <w:tcPr>
            <w:tcW w:w="1474" w:type="dxa"/>
            <w:gridSpan w:val="3"/>
            <w:noWrap w:val="0"/>
            <w:vAlign w:val="center"/>
          </w:tcPr>
          <w:p>
            <w:pPr>
              <w:spacing w:line="360" w:lineRule="exact"/>
              <w:jc w:val="center"/>
              <w:rPr>
                <w:rFonts w:hint="eastAsia" w:ascii="宋体" w:hAnsi="宋体" w:eastAsia="宋体"/>
                <w:sz w:val="22"/>
                <w:szCs w:val="22"/>
                <w:highlight w:val="none"/>
              </w:rPr>
            </w:pPr>
          </w:p>
        </w:tc>
        <w:tc>
          <w:tcPr>
            <w:tcW w:w="1632" w:type="dxa"/>
            <w:noWrap w:val="0"/>
            <w:vAlign w:val="center"/>
          </w:tcPr>
          <w:p>
            <w:pPr>
              <w:spacing w:line="36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937" w:type="dxa"/>
            <w:vMerge w:val="continue"/>
            <w:noWrap w:val="0"/>
            <w:vAlign w:val="center"/>
          </w:tcPr>
          <w:p>
            <w:pPr>
              <w:spacing w:line="360" w:lineRule="exact"/>
              <w:jc w:val="center"/>
              <w:rPr>
                <w:rFonts w:hint="eastAsia" w:ascii="宋体" w:hAnsi="宋体" w:eastAsia="宋体"/>
                <w:sz w:val="22"/>
                <w:szCs w:val="22"/>
                <w:highlight w:val="none"/>
              </w:rPr>
            </w:pPr>
          </w:p>
        </w:tc>
        <w:tc>
          <w:tcPr>
            <w:tcW w:w="1889" w:type="dxa"/>
            <w:gridSpan w:val="4"/>
            <w:noWrap w:val="0"/>
            <w:vAlign w:val="center"/>
          </w:tcPr>
          <w:p>
            <w:pPr>
              <w:spacing w:line="360" w:lineRule="exact"/>
              <w:jc w:val="center"/>
              <w:rPr>
                <w:rFonts w:hint="eastAsia" w:ascii="宋体" w:hAnsi="宋体" w:eastAsia="宋体"/>
                <w:sz w:val="22"/>
                <w:szCs w:val="22"/>
                <w:highlight w:val="none"/>
              </w:rPr>
            </w:pPr>
          </w:p>
        </w:tc>
        <w:tc>
          <w:tcPr>
            <w:tcW w:w="3028" w:type="dxa"/>
            <w:gridSpan w:val="7"/>
            <w:tcBorders>
              <w:left w:val="nil"/>
            </w:tcBorders>
            <w:noWrap w:val="0"/>
            <w:vAlign w:val="center"/>
          </w:tcPr>
          <w:p>
            <w:pPr>
              <w:spacing w:line="360" w:lineRule="exact"/>
              <w:jc w:val="center"/>
              <w:rPr>
                <w:rFonts w:hint="eastAsia" w:ascii="宋体" w:hAnsi="宋体" w:eastAsia="宋体"/>
                <w:sz w:val="22"/>
                <w:szCs w:val="22"/>
                <w:highlight w:val="none"/>
              </w:rPr>
            </w:pPr>
          </w:p>
        </w:tc>
        <w:tc>
          <w:tcPr>
            <w:tcW w:w="1474" w:type="dxa"/>
            <w:gridSpan w:val="3"/>
            <w:noWrap w:val="0"/>
            <w:vAlign w:val="center"/>
          </w:tcPr>
          <w:p>
            <w:pPr>
              <w:spacing w:line="360" w:lineRule="exact"/>
              <w:jc w:val="center"/>
              <w:rPr>
                <w:rFonts w:hint="eastAsia" w:ascii="宋体" w:hAnsi="宋体" w:eastAsia="宋体"/>
                <w:sz w:val="22"/>
                <w:szCs w:val="22"/>
                <w:highlight w:val="none"/>
              </w:rPr>
            </w:pPr>
          </w:p>
        </w:tc>
        <w:tc>
          <w:tcPr>
            <w:tcW w:w="1632" w:type="dxa"/>
            <w:noWrap w:val="0"/>
            <w:vAlign w:val="center"/>
          </w:tcPr>
          <w:p>
            <w:pPr>
              <w:spacing w:line="36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6" w:hRule="atLeast"/>
          <w:jc w:val="center"/>
        </w:trPr>
        <w:tc>
          <w:tcPr>
            <w:tcW w:w="937" w:type="dxa"/>
            <w:noWrap w:val="0"/>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考生确认签名</w:t>
            </w:r>
          </w:p>
        </w:tc>
        <w:tc>
          <w:tcPr>
            <w:tcW w:w="8023" w:type="dxa"/>
            <w:gridSpan w:val="15"/>
            <w:noWrap w:val="0"/>
            <w:vAlign w:val="bottom"/>
          </w:tcPr>
          <w:p>
            <w:pPr>
              <w:snapToGrid w:val="0"/>
              <w:rPr>
                <w:rFonts w:hint="eastAsia" w:ascii="宋体" w:hAnsi="宋体" w:eastAsia="宋体"/>
                <w:bCs/>
                <w:sz w:val="22"/>
                <w:szCs w:val="22"/>
                <w:highlight w:val="none"/>
              </w:rPr>
            </w:pPr>
            <w:r>
              <w:rPr>
                <w:rFonts w:hint="eastAsia" w:ascii="宋体" w:hAnsi="宋体" w:eastAsia="宋体"/>
                <w:bCs/>
                <w:sz w:val="22"/>
                <w:szCs w:val="22"/>
                <w:highlight w:val="none"/>
              </w:rPr>
              <w:t>考生必须通过《佛山市中考信息管理系统》填报相应学校招收体育特长生的志愿后才有机会被录取。</w:t>
            </w:r>
          </w:p>
          <w:p>
            <w:pPr>
              <w:snapToGrid w:val="0"/>
              <w:rPr>
                <w:rFonts w:hint="eastAsia" w:ascii="宋体" w:hAnsi="宋体" w:eastAsia="宋体"/>
                <w:sz w:val="22"/>
                <w:szCs w:val="22"/>
                <w:highlight w:val="none"/>
              </w:rPr>
            </w:pPr>
            <w:r>
              <w:rPr>
                <w:rFonts w:hint="eastAsia" w:ascii="宋体" w:hAnsi="宋体" w:eastAsia="宋体"/>
                <w:sz w:val="22"/>
                <w:szCs w:val="22"/>
                <w:highlight w:val="none"/>
              </w:rPr>
              <w:t>本人已认真阅读以上信息，并同意。</w:t>
            </w:r>
          </w:p>
          <w:p>
            <w:pPr>
              <w:snapToGrid w:val="0"/>
              <w:rPr>
                <w:rFonts w:hint="eastAsia" w:ascii="宋体" w:hAnsi="宋体" w:eastAsia="宋体"/>
                <w:sz w:val="22"/>
                <w:szCs w:val="22"/>
                <w:highlight w:val="none"/>
              </w:rPr>
            </w:pPr>
          </w:p>
          <w:p>
            <w:pPr>
              <w:snapToGrid w:val="0"/>
              <w:rPr>
                <w:rFonts w:hint="eastAsia" w:ascii="宋体" w:hAnsi="宋体" w:eastAsia="宋体"/>
                <w:sz w:val="22"/>
                <w:szCs w:val="22"/>
                <w:highlight w:val="none"/>
              </w:rPr>
            </w:pPr>
          </w:p>
          <w:p>
            <w:pPr>
              <w:snapToGrid w:val="0"/>
              <w:rPr>
                <w:rFonts w:hint="eastAsia" w:ascii="宋体" w:hAnsi="宋体" w:eastAsia="宋体"/>
                <w:sz w:val="22"/>
                <w:szCs w:val="22"/>
                <w:highlight w:val="none"/>
              </w:rPr>
            </w:pPr>
            <w:r>
              <w:rPr>
                <w:rFonts w:hint="eastAsia" w:ascii="宋体" w:hAnsi="宋体" w:eastAsia="宋体"/>
                <w:sz w:val="22"/>
                <w:szCs w:val="22"/>
                <w:highlight w:val="none"/>
              </w:rPr>
              <w:t xml:space="preserve">家长签名：                    考生签名：             </w:t>
            </w:r>
          </w:p>
          <w:p>
            <w:pPr>
              <w:snapToGrid w:val="0"/>
              <w:rPr>
                <w:rFonts w:hint="eastAsia" w:ascii="宋体" w:hAnsi="宋体" w:eastAsia="宋体"/>
                <w:sz w:val="22"/>
                <w:szCs w:val="22"/>
                <w:highlight w:val="none"/>
              </w:rPr>
            </w:pPr>
            <w:r>
              <w:rPr>
                <w:rFonts w:hint="eastAsia" w:ascii="宋体" w:hAnsi="宋体" w:eastAsia="宋体"/>
                <w:sz w:val="22"/>
                <w:szCs w:val="22"/>
                <w:highlight w:val="none"/>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atLeast"/>
          <w:jc w:val="center"/>
        </w:trPr>
        <w:tc>
          <w:tcPr>
            <w:tcW w:w="937" w:type="dxa"/>
            <w:noWrap w:val="0"/>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原毕业学校意见</w:t>
            </w:r>
          </w:p>
        </w:tc>
        <w:tc>
          <w:tcPr>
            <w:tcW w:w="3519" w:type="dxa"/>
            <w:gridSpan w:val="7"/>
            <w:noWrap w:val="0"/>
            <w:vAlign w:val="center"/>
          </w:tcPr>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r>
              <w:rPr>
                <w:rFonts w:hint="eastAsia" w:ascii="宋体" w:hAnsi="宋体" w:eastAsia="宋体"/>
                <w:sz w:val="22"/>
                <w:szCs w:val="22"/>
                <w:highlight w:val="none"/>
              </w:rPr>
              <w:t xml:space="preserve">负责人签名              </w:t>
            </w:r>
          </w:p>
          <w:p>
            <w:pPr>
              <w:spacing w:line="360" w:lineRule="exact"/>
              <w:rPr>
                <w:rFonts w:hint="eastAsia" w:ascii="宋体" w:hAnsi="宋体" w:eastAsia="宋体"/>
                <w:sz w:val="22"/>
                <w:szCs w:val="22"/>
                <w:highlight w:val="none"/>
              </w:rPr>
            </w:pPr>
            <w:r>
              <w:rPr>
                <w:rFonts w:hint="eastAsia" w:ascii="宋体" w:hAnsi="宋体" w:eastAsia="宋体"/>
                <w:sz w:val="22"/>
                <w:szCs w:val="22"/>
                <w:highlight w:val="none"/>
              </w:rPr>
              <w:t xml:space="preserve">    年   月   日   （公  章）</w:t>
            </w:r>
          </w:p>
        </w:tc>
        <w:tc>
          <w:tcPr>
            <w:tcW w:w="805" w:type="dxa"/>
            <w:gridSpan w:val="2"/>
            <w:noWrap w:val="0"/>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lang w:eastAsia="zh-CN"/>
              </w:rPr>
              <w:t>招生学校</w:t>
            </w:r>
            <w:r>
              <w:rPr>
                <w:rFonts w:hint="eastAsia" w:ascii="宋体" w:hAnsi="宋体" w:eastAsia="宋体"/>
                <w:sz w:val="22"/>
                <w:szCs w:val="22"/>
                <w:highlight w:val="none"/>
              </w:rPr>
              <w:t>意见</w:t>
            </w:r>
          </w:p>
        </w:tc>
        <w:tc>
          <w:tcPr>
            <w:tcW w:w="3699" w:type="dxa"/>
            <w:gridSpan w:val="6"/>
            <w:noWrap w:val="0"/>
            <w:vAlign w:val="center"/>
          </w:tcPr>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r>
              <w:rPr>
                <w:rFonts w:hint="eastAsia" w:ascii="宋体" w:hAnsi="宋体" w:eastAsia="宋体"/>
                <w:sz w:val="22"/>
                <w:szCs w:val="22"/>
                <w:highlight w:val="none"/>
              </w:rPr>
              <w:t xml:space="preserve">负责人签名              </w:t>
            </w:r>
          </w:p>
          <w:p>
            <w:pPr>
              <w:spacing w:line="360" w:lineRule="exact"/>
              <w:rPr>
                <w:rFonts w:hint="eastAsia" w:ascii="宋体" w:hAnsi="宋体" w:eastAsia="宋体"/>
                <w:sz w:val="22"/>
                <w:szCs w:val="22"/>
                <w:highlight w:val="none"/>
              </w:rPr>
            </w:pPr>
            <w:r>
              <w:rPr>
                <w:rFonts w:hint="eastAsia" w:ascii="宋体" w:hAnsi="宋体" w:eastAsia="宋体"/>
                <w:sz w:val="22"/>
                <w:szCs w:val="22"/>
                <w:highlight w:val="none"/>
              </w:rPr>
              <w:t xml:space="preserve">    年   月   日     （公  章）</w:t>
            </w:r>
          </w:p>
        </w:tc>
      </w:tr>
    </w:tbl>
    <w:p>
      <w:pPr>
        <w:spacing w:line="160" w:lineRule="exact"/>
        <w:ind w:left="480" w:hanging="480" w:hangingChars="200"/>
        <w:rPr>
          <w:rFonts w:hint="eastAsia" w:ascii="宋体" w:hAnsi="宋体" w:eastAsia="宋体"/>
          <w:sz w:val="24"/>
          <w:highlight w:val="none"/>
        </w:rPr>
      </w:pPr>
    </w:p>
    <w:p/>
    <w:sectPr>
      <w:pgSz w:w="11906" w:h="16838"/>
      <w:pgMar w:top="1440" w:right="1800" w:bottom="1440" w:left="1800" w:header="851" w:footer="992" w:gutter="0"/>
      <w:cols w:space="425" w:num="1"/>
      <w:docGrid w:type="lines" w:linePitch="312" w:charSpace="0"/>
    </w:sectPr>
  </w:body>
</w:document>
</file>

<file path=treport/opRecord.xml>tbl_5(0);
</file>