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bCs w:val="0"/>
          <w:color w:val="auto"/>
          <w:spacing w:val="8"/>
          <w:sz w:val="32"/>
          <w:szCs w:val="32"/>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bCs w:val="0"/>
          <w:color w:val="auto"/>
          <w:spacing w:val="8"/>
          <w:sz w:val="36"/>
          <w:szCs w:val="36"/>
          <w:lang w:val="en-US" w:eastAsia="zh-CN"/>
        </w:rPr>
      </w:pPr>
      <w:r>
        <w:rPr>
          <w:rFonts w:hint="eastAsia" w:ascii="黑体" w:hAnsi="黑体" w:eastAsia="黑体" w:cs="黑体"/>
          <w:b/>
          <w:bCs w:val="0"/>
          <w:color w:val="auto"/>
          <w:spacing w:val="8"/>
          <w:sz w:val="36"/>
          <w:szCs w:val="36"/>
        </w:rPr>
        <w:t>佛山市</w:t>
      </w:r>
      <w:r>
        <w:rPr>
          <w:rFonts w:hint="eastAsia" w:ascii="黑体" w:hAnsi="黑体" w:eastAsia="黑体" w:cs="黑体"/>
          <w:b/>
          <w:bCs w:val="0"/>
          <w:color w:val="auto"/>
          <w:spacing w:val="8"/>
          <w:sz w:val="36"/>
          <w:szCs w:val="36"/>
          <w:lang w:eastAsia="zh-CN"/>
        </w:rPr>
        <w:t>南海区石门</w:t>
      </w:r>
      <w:r>
        <w:rPr>
          <w:rFonts w:hint="eastAsia" w:ascii="黑体" w:hAnsi="黑体" w:eastAsia="黑体" w:cs="黑体"/>
          <w:b/>
          <w:bCs w:val="0"/>
          <w:color w:val="auto"/>
          <w:spacing w:val="8"/>
          <w:sz w:val="36"/>
          <w:szCs w:val="36"/>
        </w:rPr>
        <w:t>中学202</w:t>
      </w:r>
      <w:r>
        <w:rPr>
          <w:rFonts w:hint="eastAsia" w:ascii="黑体" w:hAnsi="黑体" w:eastAsia="黑体" w:cs="黑体"/>
          <w:b/>
          <w:bCs w:val="0"/>
          <w:color w:val="auto"/>
          <w:spacing w:val="8"/>
          <w:sz w:val="36"/>
          <w:szCs w:val="36"/>
          <w:lang w:val="en-US" w:eastAsia="zh-CN"/>
        </w:rPr>
        <w:t>4</w:t>
      </w:r>
      <w:r>
        <w:rPr>
          <w:rFonts w:hint="eastAsia" w:ascii="黑体" w:hAnsi="黑体" w:eastAsia="黑体" w:cs="黑体"/>
          <w:b/>
          <w:bCs w:val="0"/>
          <w:color w:val="auto"/>
          <w:spacing w:val="8"/>
          <w:sz w:val="36"/>
          <w:szCs w:val="36"/>
        </w:rPr>
        <w:t>年</w:t>
      </w:r>
      <w:r>
        <w:rPr>
          <w:rFonts w:hint="eastAsia" w:ascii="黑体" w:hAnsi="黑体" w:eastAsia="黑体" w:cs="黑体"/>
          <w:b/>
          <w:bCs w:val="0"/>
          <w:color w:val="auto"/>
          <w:spacing w:val="8"/>
          <w:sz w:val="36"/>
          <w:szCs w:val="36"/>
          <w:lang w:val="en-US" w:eastAsia="zh-CN"/>
        </w:rPr>
        <w:t>美</w:t>
      </w:r>
      <w:r>
        <w:rPr>
          <w:rFonts w:hint="eastAsia" w:ascii="黑体" w:hAnsi="黑体" w:eastAsia="黑体" w:cs="黑体"/>
          <w:b/>
          <w:bCs w:val="0"/>
          <w:color w:val="auto"/>
          <w:spacing w:val="8"/>
          <w:sz w:val="36"/>
          <w:szCs w:val="36"/>
        </w:rPr>
        <w:t>术特长生招生</w:t>
      </w:r>
      <w:r>
        <w:rPr>
          <w:rFonts w:hint="eastAsia" w:ascii="黑体" w:hAnsi="黑体" w:eastAsia="黑体" w:cs="黑体"/>
          <w:b/>
          <w:bCs w:val="0"/>
          <w:color w:val="auto"/>
          <w:spacing w:val="8"/>
          <w:sz w:val="36"/>
          <w:szCs w:val="36"/>
          <w:lang w:val="en-US" w:eastAsia="zh-CN"/>
        </w:rPr>
        <w:t>方案</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bCs w:val="0"/>
          <w:color w:val="auto"/>
          <w:spacing w:val="8"/>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Style w:val="4"/>
          <w:rFonts w:hint="eastAsia" w:ascii="方正仿宋_GB2312" w:hAnsi="方正仿宋_GB2312" w:eastAsia="方正仿宋_GB2312" w:cs="方正仿宋_GB2312"/>
          <w:color w:val="auto"/>
          <w:spacing w:val="8"/>
          <w:sz w:val="32"/>
          <w:szCs w:val="32"/>
        </w:rPr>
      </w:pPr>
      <w:r>
        <w:rPr>
          <w:rFonts w:hint="eastAsia" w:ascii="方正仿宋_GB2312" w:hAnsi="方正仿宋_GB2312" w:eastAsia="方正仿宋_GB2312" w:cs="方正仿宋_GB2312"/>
          <w:sz w:val="32"/>
          <w:szCs w:val="32"/>
          <w:lang w:eastAsia="zh-CN"/>
        </w:rPr>
        <w:t>佛山市南海区</w:t>
      </w:r>
      <w:r>
        <w:rPr>
          <w:rFonts w:hint="eastAsia" w:ascii="方正仿宋_GB2312" w:hAnsi="方正仿宋_GB2312" w:eastAsia="方正仿宋_GB2312" w:cs="方正仿宋_GB2312"/>
          <w:sz w:val="32"/>
          <w:szCs w:val="32"/>
        </w:rPr>
        <w:t>石门中学</w:t>
      </w:r>
      <w:r>
        <w:rPr>
          <w:rFonts w:hint="eastAsia" w:ascii="方正仿宋_GB2312" w:hAnsi="方正仿宋_GB2312" w:eastAsia="方正仿宋_GB2312" w:cs="方正仿宋_GB2312"/>
          <w:sz w:val="32"/>
          <w:szCs w:val="32"/>
          <w:lang w:val="en-US" w:eastAsia="zh-CN"/>
        </w:rPr>
        <w:t>创办于1932年，</w:t>
      </w:r>
      <w:r>
        <w:rPr>
          <w:rFonts w:hint="eastAsia" w:ascii="方正仿宋_GB2312" w:hAnsi="方正仿宋_GB2312" w:eastAsia="方正仿宋_GB2312" w:cs="方正仿宋_GB2312"/>
          <w:sz w:val="32"/>
          <w:szCs w:val="32"/>
        </w:rPr>
        <w:t>是</w:t>
      </w:r>
      <w:r>
        <w:rPr>
          <w:rFonts w:hint="eastAsia" w:ascii="方正仿宋_GB2312" w:hAnsi="方正仿宋_GB2312" w:eastAsia="方正仿宋_GB2312" w:cs="方正仿宋_GB2312"/>
          <w:sz w:val="32"/>
          <w:szCs w:val="32"/>
          <w:lang w:eastAsia="zh-CN"/>
        </w:rPr>
        <w:t>广东省一级学校，是</w:t>
      </w:r>
      <w:r>
        <w:rPr>
          <w:rFonts w:hint="eastAsia" w:ascii="方正仿宋_GB2312" w:hAnsi="方正仿宋_GB2312" w:eastAsia="方正仿宋_GB2312" w:cs="方正仿宋_GB2312"/>
          <w:sz w:val="32"/>
          <w:szCs w:val="32"/>
        </w:rPr>
        <w:t>佛山市</w:t>
      </w:r>
      <w:r>
        <w:rPr>
          <w:rFonts w:hint="eastAsia" w:ascii="方正仿宋_GB2312" w:hAnsi="方正仿宋_GB2312" w:eastAsia="方正仿宋_GB2312" w:cs="方正仿宋_GB2312"/>
          <w:sz w:val="32"/>
          <w:szCs w:val="32"/>
          <w:lang w:eastAsia="zh-CN"/>
        </w:rPr>
        <w:t>首批卓越高中</w:t>
      </w:r>
      <w:r>
        <w:rPr>
          <w:rFonts w:hint="eastAsia" w:ascii="方正仿宋_GB2312" w:hAnsi="方正仿宋_GB2312" w:eastAsia="方正仿宋_GB2312" w:cs="方正仿宋_GB2312"/>
          <w:sz w:val="32"/>
          <w:szCs w:val="32"/>
        </w:rPr>
        <w:t>。为了</w:t>
      </w:r>
      <w:r>
        <w:rPr>
          <w:rFonts w:hint="eastAsia" w:ascii="方正仿宋_GB2312" w:hAnsi="方正仿宋_GB2312" w:eastAsia="方正仿宋_GB2312" w:cs="方正仿宋_GB2312"/>
          <w:sz w:val="32"/>
          <w:szCs w:val="32"/>
          <w:lang w:eastAsia="zh-CN"/>
        </w:rPr>
        <w:t>推动</w:t>
      </w:r>
      <w:r>
        <w:rPr>
          <w:rFonts w:hint="eastAsia" w:ascii="方正仿宋_GB2312" w:hAnsi="方正仿宋_GB2312" w:eastAsia="方正仿宋_GB2312" w:cs="方正仿宋_GB2312"/>
          <w:sz w:val="32"/>
          <w:szCs w:val="32"/>
        </w:rPr>
        <w:t>我校</w:t>
      </w:r>
      <w:r>
        <w:rPr>
          <w:rFonts w:hint="eastAsia" w:ascii="方正仿宋_GB2312" w:hAnsi="方正仿宋_GB2312" w:eastAsia="方正仿宋_GB2312" w:cs="方正仿宋_GB2312"/>
          <w:sz w:val="32"/>
          <w:szCs w:val="32"/>
          <w:lang w:val="en-US" w:eastAsia="zh-CN"/>
        </w:rPr>
        <w:t>美术</w:t>
      </w:r>
      <w:r>
        <w:rPr>
          <w:rFonts w:hint="eastAsia" w:ascii="方正仿宋_GB2312" w:hAnsi="方正仿宋_GB2312" w:eastAsia="方正仿宋_GB2312" w:cs="方正仿宋_GB2312"/>
          <w:sz w:val="32"/>
          <w:szCs w:val="32"/>
          <w:lang w:eastAsia="zh-CN"/>
        </w:rPr>
        <w:t>教育向更高水平发展</w:t>
      </w:r>
      <w:r>
        <w:rPr>
          <w:rFonts w:hint="eastAsia" w:ascii="方正仿宋_GB2312" w:hAnsi="方正仿宋_GB2312" w:eastAsia="方正仿宋_GB2312" w:cs="方正仿宋_GB2312"/>
          <w:sz w:val="32"/>
          <w:szCs w:val="32"/>
        </w:rPr>
        <w:t>，培养更多高素质的</w:t>
      </w:r>
      <w:r>
        <w:rPr>
          <w:rFonts w:hint="eastAsia" w:ascii="方正仿宋_GB2312" w:hAnsi="方正仿宋_GB2312" w:eastAsia="方正仿宋_GB2312" w:cs="方正仿宋_GB2312"/>
          <w:sz w:val="32"/>
          <w:szCs w:val="32"/>
          <w:lang w:val="en-US" w:eastAsia="zh-CN"/>
        </w:rPr>
        <w:t>美</w:t>
      </w:r>
      <w:r>
        <w:rPr>
          <w:rFonts w:hint="eastAsia" w:ascii="方正仿宋_GB2312" w:hAnsi="方正仿宋_GB2312" w:eastAsia="方正仿宋_GB2312" w:cs="方正仿宋_GB2312"/>
          <w:sz w:val="32"/>
          <w:szCs w:val="32"/>
          <w:lang w:eastAsia="zh-CN"/>
        </w:rPr>
        <w:t>术</w:t>
      </w:r>
      <w:r>
        <w:rPr>
          <w:rFonts w:hint="eastAsia" w:ascii="方正仿宋_GB2312" w:hAnsi="方正仿宋_GB2312" w:eastAsia="方正仿宋_GB2312" w:cs="方正仿宋_GB2312"/>
          <w:sz w:val="32"/>
          <w:szCs w:val="32"/>
        </w:rPr>
        <w:t>人才，</w:t>
      </w:r>
      <w:r>
        <w:rPr>
          <w:rFonts w:hint="eastAsia" w:ascii="方正仿宋_GB2312" w:hAnsi="方正仿宋_GB2312" w:eastAsia="方正仿宋_GB2312" w:cs="方正仿宋_GB2312"/>
          <w:sz w:val="32"/>
          <w:szCs w:val="32"/>
          <w:lang w:eastAsia="zh-CN"/>
        </w:rPr>
        <w:t>经</w:t>
      </w:r>
      <w:r>
        <w:rPr>
          <w:rFonts w:hint="eastAsia" w:ascii="方正仿宋_GB2312" w:hAnsi="方正仿宋_GB2312" w:eastAsia="方正仿宋_GB2312" w:cs="方正仿宋_GB2312"/>
          <w:sz w:val="32"/>
          <w:szCs w:val="32"/>
        </w:rPr>
        <w:t>佛山市教育局、南海区教育局批准，</w:t>
      </w:r>
      <w:r>
        <w:rPr>
          <w:rFonts w:hint="eastAsia" w:ascii="方正仿宋_GB2312" w:hAnsi="方正仿宋_GB2312" w:eastAsia="方正仿宋_GB2312" w:cs="方正仿宋_GB2312"/>
          <w:sz w:val="32"/>
          <w:szCs w:val="32"/>
          <w:lang w:eastAsia="zh-CN"/>
        </w:rPr>
        <w:t>今</w:t>
      </w:r>
      <w:r>
        <w:rPr>
          <w:rFonts w:hint="eastAsia" w:ascii="方正仿宋_GB2312" w:hAnsi="方正仿宋_GB2312" w:eastAsia="方正仿宋_GB2312" w:cs="方正仿宋_GB2312"/>
          <w:sz w:val="32"/>
          <w:szCs w:val="32"/>
        </w:rPr>
        <w:t>年我校</w:t>
      </w:r>
      <w:r>
        <w:rPr>
          <w:rFonts w:hint="eastAsia" w:ascii="方正仿宋_GB2312" w:hAnsi="方正仿宋_GB2312" w:eastAsia="方正仿宋_GB2312" w:cs="方正仿宋_GB2312"/>
          <w:sz w:val="32"/>
          <w:szCs w:val="32"/>
          <w:lang w:eastAsia="zh-CN"/>
        </w:rPr>
        <w:t>将</w:t>
      </w:r>
      <w:r>
        <w:rPr>
          <w:rFonts w:hint="eastAsia" w:ascii="方正仿宋_GB2312" w:hAnsi="方正仿宋_GB2312" w:eastAsia="方正仿宋_GB2312" w:cs="方正仿宋_GB2312"/>
          <w:sz w:val="32"/>
          <w:szCs w:val="32"/>
          <w:lang w:val="en-US" w:eastAsia="zh-CN"/>
        </w:rPr>
        <w:t>面向全市</w:t>
      </w:r>
      <w:r>
        <w:rPr>
          <w:rFonts w:hint="eastAsia" w:ascii="方正仿宋_GB2312" w:hAnsi="方正仿宋_GB2312" w:eastAsia="方正仿宋_GB2312" w:cs="方正仿宋_GB2312"/>
          <w:sz w:val="32"/>
          <w:szCs w:val="32"/>
        </w:rPr>
        <w:t>按以下</w:t>
      </w:r>
      <w:r>
        <w:rPr>
          <w:rFonts w:hint="eastAsia" w:ascii="方正仿宋_GB2312" w:hAnsi="方正仿宋_GB2312" w:eastAsia="方正仿宋_GB2312" w:cs="方正仿宋_GB2312"/>
          <w:sz w:val="32"/>
          <w:szCs w:val="32"/>
          <w:lang w:eastAsia="zh-CN"/>
        </w:rPr>
        <w:t>方案</w:t>
      </w:r>
      <w:r>
        <w:rPr>
          <w:rFonts w:hint="eastAsia" w:ascii="方正仿宋_GB2312" w:hAnsi="方正仿宋_GB2312" w:eastAsia="方正仿宋_GB2312" w:cs="方正仿宋_GB2312"/>
          <w:sz w:val="32"/>
          <w:szCs w:val="32"/>
        </w:rPr>
        <w:t>招收</w:t>
      </w:r>
      <w:r>
        <w:rPr>
          <w:rFonts w:hint="eastAsia" w:ascii="方正仿宋_GB2312" w:hAnsi="方正仿宋_GB2312" w:eastAsia="方正仿宋_GB2312" w:cs="方正仿宋_GB2312"/>
          <w:sz w:val="32"/>
          <w:szCs w:val="32"/>
          <w:lang w:eastAsia="zh-CN"/>
        </w:rPr>
        <w:t>美术</w:t>
      </w:r>
      <w:r>
        <w:rPr>
          <w:rFonts w:hint="eastAsia" w:ascii="方正仿宋_GB2312" w:hAnsi="方正仿宋_GB2312" w:eastAsia="方正仿宋_GB2312" w:cs="方正仿宋_GB2312"/>
          <w:sz w:val="32"/>
          <w:szCs w:val="32"/>
        </w:rPr>
        <w:t>特长生。</w:t>
      </w:r>
    </w:p>
    <w:p>
      <w:pPr>
        <w:keepNext w:val="0"/>
        <w:keepLines w:val="0"/>
        <w:pageBreakBefore w:val="0"/>
        <w:widowControl w:val="0"/>
        <w:kinsoku/>
        <w:wordWrap/>
        <w:overflowPunct/>
        <w:topLinePunct w:val="0"/>
        <w:autoSpaceDE/>
        <w:autoSpaceDN/>
        <w:bidi w:val="0"/>
        <w:adjustRightInd/>
        <w:snapToGrid/>
        <w:spacing w:line="480" w:lineRule="exact"/>
        <w:ind w:firstLine="675" w:firstLineChars="200"/>
        <w:textAlignment w:val="auto"/>
        <w:rPr>
          <w:rStyle w:val="4"/>
          <w:rFonts w:hint="eastAsia" w:ascii="黑体" w:hAnsi="黑体" w:eastAsia="黑体" w:cs="黑体"/>
          <w:b w:val="0"/>
          <w:bCs w:val="0"/>
          <w:color w:val="auto"/>
          <w:spacing w:val="8"/>
          <w:sz w:val="32"/>
          <w:szCs w:val="32"/>
        </w:rPr>
      </w:pPr>
      <w:r>
        <w:rPr>
          <w:rStyle w:val="4"/>
          <w:rFonts w:hint="eastAsia" w:ascii="黑体" w:hAnsi="黑体" w:eastAsia="黑体" w:cs="黑体"/>
          <w:b/>
          <w:bCs/>
          <w:color w:val="auto"/>
          <w:spacing w:val="8"/>
          <w:sz w:val="32"/>
          <w:szCs w:val="32"/>
        </w:rPr>
        <w:t>一、招生计划</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今年</w:t>
      </w:r>
      <w:r>
        <w:rPr>
          <w:rFonts w:hint="eastAsia" w:ascii="方正仿宋_GB2312" w:hAnsi="方正仿宋_GB2312" w:eastAsia="方正仿宋_GB2312" w:cs="方正仿宋_GB2312"/>
          <w:sz w:val="32"/>
          <w:szCs w:val="32"/>
          <w:lang w:val="en-US" w:eastAsia="zh-CN"/>
        </w:rPr>
        <w:t>我校</w:t>
      </w:r>
      <w:r>
        <w:rPr>
          <w:rFonts w:hint="eastAsia" w:ascii="方正仿宋_GB2312" w:hAnsi="方正仿宋_GB2312" w:eastAsia="方正仿宋_GB2312" w:cs="方正仿宋_GB2312"/>
          <w:sz w:val="32"/>
          <w:szCs w:val="32"/>
        </w:rPr>
        <w:t>招收</w:t>
      </w:r>
      <w:r>
        <w:rPr>
          <w:rFonts w:hint="eastAsia" w:ascii="方正仿宋_GB2312" w:hAnsi="方正仿宋_GB2312" w:eastAsia="方正仿宋_GB2312" w:cs="方正仿宋_GB2312"/>
          <w:sz w:val="32"/>
          <w:szCs w:val="32"/>
          <w:lang w:eastAsia="zh-CN"/>
        </w:rPr>
        <w:t>美术</w:t>
      </w:r>
      <w:r>
        <w:rPr>
          <w:rFonts w:hint="eastAsia" w:ascii="方正仿宋_GB2312" w:hAnsi="方正仿宋_GB2312" w:eastAsia="方正仿宋_GB2312" w:cs="方正仿宋_GB2312"/>
          <w:sz w:val="32"/>
          <w:szCs w:val="32"/>
        </w:rPr>
        <w:t>特长生</w:t>
      </w:r>
      <w:r>
        <w:rPr>
          <w:rFonts w:hint="eastAsia" w:ascii="方正仿宋_GB2312" w:hAnsi="方正仿宋_GB2312" w:eastAsia="方正仿宋_GB2312" w:cs="方正仿宋_GB2312"/>
          <w:sz w:val="32"/>
          <w:szCs w:val="32"/>
          <w:lang w:val="en-US" w:eastAsia="zh-CN"/>
        </w:rPr>
        <w:t>5</w:t>
      </w:r>
      <w:r>
        <w:rPr>
          <w:rFonts w:hint="eastAsia" w:ascii="方正仿宋_GB2312" w:hAnsi="方正仿宋_GB2312" w:eastAsia="方正仿宋_GB2312" w:cs="方正仿宋_GB2312"/>
          <w:sz w:val="32"/>
          <w:szCs w:val="32"/>
        </w:rPr>
        <w:t>名</w:t>
      </w:r>
      <w:r>
        <w:rPr>
          <w:rFonts w:hint="eastAsia" w:ascii="方正仿宋_GB2312" w:hAnsi="方正仿宋_GB2312" w:eastAsia="方正仿宋_GB2312" w:cs="方正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75" w:firstLineChars="200"/>
        <w:textAlignment w:val="auto"/>
        <w:rPr>
          <w:rStyle w:val="4"/>
          <w:rFonts w:hint="eastAsia" w:ascii="黑体" w:hAnsi="黑体" w:eastAsia="黑体" w:cs="黑体"/>
          <w:b/>
          <w:bCs/>
          <w:color w:val="auto"/>
          <w:spacing w:val="8"/>
          <w:sz w:val="32"/>
          <w:szCs w:val="32"/>
        </w:rPr>
      </w:pPr>
      <w:r>
        <w:rPr>
          <w:rStyle w:val="4"/>
          <w:rFonts w:hint="eastAsia" w:ascii="黑体" w:hAnsi="黑体" w:eastAsia="黑体" w:cs="黑体"/>
          <w:b/>
          <w:bCs/>
          <w:color w:val="auto"/>
          <w:spacing w:val="8"/>
          <w:sz w:val="32"/>
          <w:szCs w:val="32"/>
        </w:rPr>
        <w:t>二、报</w:t>
      </w:r>
      <w:r>
        <w:rPr>
          <w:rStyle w:val="4"/>
          <w:rFonts w:hint="eastAsia" w:ascii="黑体" w:hAnsi="黑体" w:eastAsia="黑体" w:cs="黑体"/>
          <w:b/>
          <w:bCs/>
          <w:color w:val="auto"/>
          <w:spacing w:val="8"/>
          <w:sz w:val="32"/>
          <w:szCs w:val="32"/>
          <w:lang w:val="en-US" w:eastAsia="zh-CN"/>
        </w:rPr>
        <w:t>名</w:t>
      </w:r>
      <w:r>
        <w:rPr>
          <w:rStyle w:val="4"/>
          <w:rFonts w:hint="eastAsia" w:ascii="黑体" w:hAnsi="黑体" w:eastAsia="黑体" w:cs="黑体"/>
          <w:b/>
          <w:bCs/>
          <w:color w:val="auto"/>
          <w:spacing w:val="8"/>
          <w:sz w:val="32"/>
          <w:szCs w:val="32"/>
        </w:rPr>
        <w:t>条件</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必须具备以下条件者方可报名。</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方正仿宋_GB2312" w:hAnsi="方正仿宋_GB2312" w:eastAsia="方正仿宋_GB2312" w:cs="方正仿宋_GB2312"/>
          <w:color w:val="auto"/>
          <w:kern w:val="0"/>
          <w:sz w:val="32"/>
          <w:szCs w:val="32"/>
        </w:rPr>
      </w:pPr>
      <w:r>
        <w:rPr>
          <w:rFonts w:hint="eastAsia" w:ascii="方正仿宋_GB2312" w:hAnsi="方正仿宋_GB2312" w:eastAsia="方正仿宋_GB2312" w:cs="方正仿宋_GB2312"/>
          <w:color w:val="auto"/>
          <w:kern w:val="0"/>
          <w:sz w:val="32"/>
          <w:szCs w:val="32"/>
          <w:lang w:val="en-US" w:eastAsia="zh-CN"/>
        </w:rPr>
        <w:t>1、</w:t>
      </w:r>
      <w:r>
        <w:rPr>
          <w:rFonts w:hint="eastAsia" w:ascii="方正仿宋_GB2312" w:hAnsi="方正仿宋_GB2312" w:eastAsia="方正仿宋_GB2312" w:cs="方正仿宋_GB2312"/>
          <w:color w:val="auto"/>
          <w:kern w:val="0"/>
          <w:sz w:val="32"/>
          <w:szCs w:val="32"/>
        </w:rPr>
        <w:t>具有佛山市户籍或与本市户籍的初中应届毕业生享有同等报考资格的202</w:t>
      </w:r>
      <w:r>
        <w:rPr>
          <w:rFonts w:hint="eastAsia" w:ascii="方正仿宋_GB2312" w:hAnsi="方正仿宋_GB2312" w:eastAsia="方正仿宋_GB2312" w:cs="方正仿宋_GB2312"/>
          <w:color w:val="auto"/>
          <w:kern w:val="0"/>
          <w:sz w:val="32"/>
          <w:szCs w:val="32"/>
          <w:lang w:val="en-US" w:eastAsia="zh-CN"/>
        </w:rPr>
        <w:t>4</w:t>
      </w:r>
      <w:r>
        <w:rPr>
          <w:rFonts w:hint="eastAsia" w:ascii="方正仿宋_GB2312" w:hAnsi="方正仿宋_GB2312" w:eastAsia="方正仿宋_GB2312" w:cs="方正仿宋_GB2312"/>
          <w:color w:val="auto"/>
          <w:kern w:val="0"/>
          <w:sz w:val="32"/>
          <w:szCs w:val="32"/>
        </w:rPr>
        <w:t>年初中应届毕业生</w:t>
      </w:r>
      <w:r>
        <w:rPr>
          <w:rFonts w:hint="eastAsia" w:ascii="方正仿宋_GB2312" w:hAnsi="方正仿宋_GB2312" w:eastAsia="方正仿宋_GB2312" w:cs="方正仿宋_GB2312"/>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2、</w:t>
      </w:r>
      <w:r>
        <w:rPr>
          <w:rFonts w:hint="eastAsia" w:ascii="方正仿宋_GB2312" w:hAnsi="方正仿宋_GB2312" w:eastAsia="方正仿宋_GB2312" w:cs="方正仿宋_GB2312"/>
          <w:sz w:val="32"/>
          <w:szCs w:val="32"/>
        </w:rPr>
        <w:t>报名参加佛山市统一组织的202</w:t>
      </w:r>
      <w:r>
        <w:rPr>
          <w:rFonts w:hint="eastAsia" w:ascii="方正仿宋_GB2312" w:hAnsi="方正仿宋_GB2312" w:eastAsia="方正仿宋_GB2312" w:cs="方正仿宋_GB2312"/>
          <w:sz w:val="32"/>
          <w:szCs w:val="32"/>
          <w:lang w:val="en-US" w:eastAsia="zh-CN"/>
        </w:rPr>
        <w:t>4</w:t>
      </w:r>
      <w:r>
        <w:rPr>
          <w:rFonts w:hint="eastAsia" w:ascii="方正仿宋_GB2312" w:hAnsi="方正仿宋_GB2312" w:eastAsia="方正仿宋_GB2312" w:cs="方正仿宋_GB2312"/>
          <w:sz w:val="32"/>
          <w:szCs w:val="32"/>
        </w:rPr>
        <w:t>年</w:t>
      </w:r>
      <w:r>
        <w:rPr>
          <w:rFonts w:hint="eastAsia" w:ascii="方正仿宋_GB2312" w:hAnsi="方正仿宋_GB2312" w:eastAsia="方正仿宋_GB2312" w:cs="方正仿宋_GB2312"/>
          <w:sz w:val="32"/>
          <w:szCs w:val="32"/>
          <w:lang w:val="en-US" w:eastAsia="zh-CN"/>
        </w:rPr>
        <w:t>高中阶段学校招收美术特长生术科考试，</w:t>
      </w:r>
      <w:r>
        <w:rPr>
          <w:rFonts w:hint="eastAsia" w:ascii="方正仿宋_GB2312" w:hAnsi="方正仿宋_GB2312" w:eastAsia="方正仿宋_GB2312" w:cs="方正仿宋_GB2312"/>
          <w:sz w:val="32"/>
          <w:szCs w:val="32"/>
        </w:rPr>
        <w:t>成绩达到市招生办划定的</w:t>
      </w:r>
      <w:r>
        <w:rPr>
          <w:rFonts w:hint="eastAsia" w:ascii="方正仿宋_GB2312" w:hAnsi="方正仿宋_GB2312" w:eastAsia="方正仿宋_GB2312" w:cs="方正仿宋_GB2312"/>
          <w:sz w:val="32"/>
          <w:szCs w:val="32"/>
          <w:lang w:eastAsia="zh-CN"/>
        </w:rPr>
        <w:t>美</w:t>
      </w:r>
      <w:r>
        <w:rPr>
          <w:rFonts w:hint="eastAsia" w:ascii="方正仿宋_GB2312" w:hAnsi="方正仿宋_GB2312" w:eastAsia="方正仿宋_GB2312" w:cs="方正仿宋_GB2312"/>
          <w:sz w:val="32"/>
          <w:szCs w:val="32"/>
        </w:rPr>
        <w:t>术特长生资格线。</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rPr>
        <w:t>思想品德考核</w:t>
      </w:r>
      <w:r>
        <w:rPr>
          <w:rFonts w:hint="eastAsia" w:ascii="方正仿宋_GB2312" w:hAnsi="方正仿宋_GB2312" w:eastAsia="方正仿宋_GB2312" w:cs="方正仿宋_GB2312"/>
          <w:sz w:val="32"/>
          <w:szCs w:val="32"/>
          <w:lang w:val="en-US" w:eastAsia="zh-CN"/>
        </w:rPr>
        <w:t>A级，热爱艺术，</w:t>
      </w:r>
      <w:r>
        <w:rPr>
          <w:rFonts w:hint="eastAsia" w:ascii="方正仿宋_GB2312" w:hAnsi="方正仿宋_GB2312" w:eastAsia="方正仿宋_GB2312" w:cs="方正仿宋_GB2312"/>
          <w:sz w:val="32"/>
          <w:szCs w:val="32"/>
          <w:lang w:eastAsia="zh-CN"/>
        </w:rPr>
        <w:t>美术</w:t>
      </w:r>
      <w:r>
        <w:rPr>
          <w:rFonts w:hint="eastAsia" w:ascii="方正仿宋_GB2312" w:hAnsi="方正仿宋_GB2312" w:eastAsia="方正仿宋_GB2312" w:cs="方正仿宋_GB2312"/>
          <w:sz w:val="32"/>
          <w:szCs w:val="32"/>
        </w:rPr>
        <w:t>特长突出。</w:t>
      </w:r>
    </w:p>
    <w:p>
      <w:pPr>
        <w:keepNext w:val="0"/>
        <w:keepLines w:val="0"/>
        <w:pageBreakBefore w:val="0"/>
        <w:widowControl w:val="0"/>
        <w:kinsoku/>
        <w:wordWrap/>
        <w:overflowPunct/>
        <w:topLinePunct w:val="0"/>
        <w:autoSpaceDE/>
        <w:autoSpaceDN/>
        <w:bidi w:val="0"/>
        <w:adjustRightInd/>
        <w:snapToGrid/>
        <w:spacing w:line="480" w:lineRule="exact"/>
        <w:ind w:firstLine="675" w:firstLineChars="200"/>
        <w:textAlignment w:val="auto"/>
        <w:rPr>
          <w:rStyle w:val="4"/>
          <w:rFonts w:hint="eastAsia" w:ascii="黑体" w:hAnsi="黑体" w:eastAsia="黑体" w:cs="黑体"/>
          <w:b/>
          <w:bCs/>
          <w:color w:val="auto"/>
          <w:spacing w:val="8"/>
          <w:sz w:val="32"/>
          <w:szCs w:val="32"/>
          <w:lang w:val="en-US" w:eastAsia="zh-CN"/>
        </w:rPr>
      </w:pPr>
      <w:r>
        <w:rPr>
          <w:rStyle w:val="4"/>
          <w:rFonts w:hint="eastAsia" w:ascii="黑体" w:hAnsi="黑体" w:eastAsia="黑体" w:cs="黑体"/>
          <w:b/>
          <w:bCs/>
          <w:color w:val="auto"/>
          <w:spacing w:val="8"/>
          <w:sz w:val="32"/>
          <w:szCs w:val="32"/>
        </w:rPr>
        <w:t>三、</w:t>
      </w:r>
      <w:r>
        <w:rPr>
          <w:rStyle w:val="4"/>
          <w:rFonts w:hint="eastAsia" w:ascii="黑体" w:hAnsi="黑体" w:eastAsia="黑体" w:cs="黑体"/>
          <w:b/>
          <w:bCs/>
          <w:color w:val="auto"/>
          <w:spacing w:val="8"/>
          <w:sz w:val="32"/>
          <w:szCs w:val="32"/>
          <w:lang w:val="en-US" w:eastAsia="zh-CN"/>
        </w:rPr>
        <w:t>术科考试</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报考我校美术特长生的考生，</w:t>
      </w:r>
      <w:r>
        <w:rPr>
          <w:rFonts w:hint="eastAsia" w:ascii="方正仿宋_GB2312" w:hAnsi="方正仿宋_GB2312" w:eastAsia="方正仿宋_GB2312" w:cs="方正仿宋_GB2312"/>
          <w:sz w:val="32"/>
          <w:szCs w:val="32"/>
        </w:rPr>
        <w:t>必须参加佛山市统一组织的202</w:t>
      </w:r>
      <w:r>
        <w:rPr>
          <w:rFonts w:hint="eastAsia" w:ascii="方正仿宋_GB2312" w:hAnsi="方正仿宋_GB2312" w:eastAsia="方正仿宋_GB2312" w:cs="方正仿宋_GB2312"/>
          <w:sz w:val="32"/>
          <w:szCs w:val="32"/>
          <w:lang w:val="en-US" w:eastAsia="zh-CN"/>
        </w:rPr>
        <w:t>4</w:t>
      </w:r>
      <w:r>
        <w:rPr>
          <w:rFonts w:hint="eastAsia" w:ascii="方正仿宋_GB2312" w:hAnsi="方正仿宋_GB2312" w:eastAsia="方正仿宋_GB2312" w:cs="方正仿宋_GB2312"/>
          <w:sz w:val="32"/>
          <w:szCs w:val="32"/>
        </w:rPr>
        <w:t>年</w:t>
      </w:r>
      <w:r>
        <w:rPr>
          <w:rFonts w:hint="eastAsia" w:ascii="方正仿宋_GB2312" w:hAnsi="方正仿宋_GB2312" w:eastAsia="方正仿宋_GB2312" w:cs="方正仿宋_GB2312"/>
          <w:sz w:val="32"/>
          <w:szCs w:val="32"/>
          <w:lang w:val="en-US" w:eastAsia="zh-CN"/>
        </w:rPr>
        <w:t>高中阶段学校招收美</w:t>
      </w:r>
      <w:r>
        <w:rPr>
          <w:rFonts w:hint="eastAsia" w:ascii="方正仿宋_GB2312" w:hAnsi="方正仿宋_GB2312" w:eastAsia="方正仿宋_GB2312" w:cs="方正仿宋_GB2312"/>
          <w:sz w:val="32"/>
          <w:szCs w:val="32"/>
          <w:lang w:eastAsia="zh-CN"/>
        </w:rPr>
        <w:t>术</w:t>
      </w:r>
      <w:r>
        <w:rPr>
          <w:rFonts w:hint="eastAsia" w:ascii="方正仿宋_GB2312" w:hAnsi="方正仿宋_GB2312" w:eastAsia="方正仿宋_GB2312" w:cs="方正仿宋_GB2312"/>
          <w:sz w:val="32"/>
          <w:szCs w:val="32"/>
        </w:rPr>
        <w:t>特长生术科考试</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我校不组织</w:t>
      </w:r>
      <w:r>
        <w:rPr>
          <w:rFonts w:hint="eastAsia" w:ascii="方正仿宋_GB2312" w:hAnsi="方正仿宋_GB2312" w:eastAsia="方正仿宋_GB2312" w:cs="方正仿宋_GB2312"/>
          <w:sz w:val="32"/>
          <w:szCs w:val="32"/>
          <w:lang w:eastAsia="zh-CN"/>
        </w:rPr>
        <w:t>美术</w:t>
      </w:r>
      <w:r>
        <w:rPr>
          <w:rFonts w:hint="eastAsia" w:ascii="方正仿宋_GB2312" w:hAnsi="方正仿宋_GB2312" w:eastAsia="方正仿宋_GB2312" w:cs="方正仿宋_GB2312"/>
          <w:sz w:val="32"/>
          <w:szCs w:val="32"/>
        </w:rPr>
        <w:t>单考。</w:t>
      </w:r>
    </w:p>
    <w:p>
      <w:pPr>
        <w:keepNext w:val="0"/>
        <w:keepLines w:val="0"/>
        <w:pageBreakBefore w:val="0"/>
        <w:widowControl/>
        <w:kinsoku/>
        <w:wordWrap/>
        <w:overflowPunct/>
        <w:topLinePunct w:val="0"/>
        <w:autoSpaceDE/>
        <w:autoSpaceDN/>
        <w:bidi w:val="0"/>
        <w:adjustRightInd/>
        <w:snapToGrid/>
        <w:spacing w:line="480" w:lineRule="exact"/>
        <w:ind w:firstLine="640" w:firstLineChars="200"/>
        <w:jc w:val="left"/>
        <w:textAlignment w:val="auto"/>
        <w:rPr>
          <w:rFonts w:hint="eastAsia" w:ascii="黑体" w:hAnsi="黑体" w:eastAsia="黑体" w:cs="黑体"/>
          <w:b/>
          <w:color w:val="auto"/>
          <w:kern w:val="0"/>
          <w:sz w:val="32"/>
          <w:szCs w:val="32"/>
          <w:lang w:val="en-US" w:eastAsia="zh-CN"/>
        </w:rPr>
      </w:pPr>
      <w:r>
        <w:rPr>
          <w:rFonts w:hint="eastAsia" w:ascii="黑体" w:hAnsi="黑体" w:eastAsia="黑体" w:cs="黑体"/>
          <w:color w:val="auto"/>
          <w:sz w:val="32"/>
          <w:szCs w:val="32"/>
          <w:lang w:val="en-US" w:eastAsia="zh-CN"/>
        </w:rPr>
        <w:t>四、</w:t>
      </w:r>
      <w:r>
        <w:rPr>
          <w:rFonts w:hint="eastAsia" w:ascii="黑体" w:hAnsi="黑体" w:eastAsia="黑体" w:cs="黑体"/>
          <w:b/>
          <w:color w:val="auto"/>
          <w:kern w:val="0"/>
          <w:sz w:val="32"/>
          <w:szCs w:val="32"/>
        </w:rPr>
        <w:t>拟录取及公示</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方正仿宋_GB2312" w:hAnsi="方正仿宋_GB2312" w:eastAsia="方正仿宋_GB2312" w:cs="方正仿宋_GB2312"/>
          <w:color w:val="auto"/>
          <w:kern w:val="0"/>
          <w:sz w:val="32"/>
          <w:szCs w:val="32"/>
          <w:lang w:val="en-US" w:eastAsia="zh-CN"/>
        </w:rPr>
      </w:pPr>
      <w:r>
        <w:rPr>
          <w:rFonts w:hint="eastAsia" w:ascii="方正仿宋_GB2312" w:hAnsi="方正仿宋_GB2312" w:eastAsia="方正仿宋_GB2312" w:cs="方正仿宋_GB2312"/>
          <w:b w:val="0"/>
          <w:bCs w:val="0"/>
          <w:color w:val="auto"/>
          <w:kern w:val="0"/>
          <w:sz w:val="32"/>
          <w:szCs w:val="32"/>
          <w:highlight w:val="none"/>
          <w:u w:val="none"/>
          <w:lang w:val="en-US" w:eastAsia="zh-CN"/>
        </w:rPr>
        <w:t>1、</w:t>
      </w:r>
      <w:r>
        <w:rPr>
          <w:rFonts w:hint="eastAsia" w:ascii="方正仿宋_GB2312" w:hAnsi="方正仿宋_GB2312" w:eastAsia="方正仿宋_GB2312" w:cs="方正仿宋_GB2312"/>
          <w:color w:val="auto"/>
          <w:kern w:val="0"/>
          <w:sz w:val="32"/>
          <w:szCs w:val="32"/>
        </w:rPr>
        <w:t>我校本着择优录取、宁缺毋滥的原则</w:t>
      </w:r>
      <w:r>
        <w:rPr>
          <w:rFonts w:hint="eastAsia" w:ascii="方正仿宋_GB2312" w:hAnsi="方正仿宋_GB2312" w:eastAsia="方正仿宋_GB2312" w:cs="方正仿宋_GB2312"/>
          <w:color w:val="auto"/>
          <w:kern w:val="0"/>
          <w:sz w:val="32"/>
          <w:szCs w:val="32"/>
          <w:lang w:eastAsia="zh-CN"/>
        </w:rPr>
        <w:t>，</w:t>
      </w:r>
      <w:r>
        <w:rPr>
          <w:rFonts w:hint="eastAsia" w:ascii="方正仿宋_GB2312" w:hAnsi="方正仿宋_GB2312" w:eastAsia="方正仿宋_GB2312" w:cs="方正仿宋_GB2312"/>
          <w:color w:val="auto"/>
          <w:kern w:val="0"/>
          <w:sz w:val="32"/>
          <w:szCs w:val="32"/>
          <w:lang w:val="en-US" w:eastAsia="zh-CN"/>
        </w:rPr>
        <w:t>考生美术术科</w:t>
      </w:r>
      <w:r>
        <w:rPr>
          <w:rFonts w:hint="eastAsia" w:ascii="方正仿宋_GB2312" w:hAnsi="方正仿宋_GB2312" w:eastAsia="方正仿宋_GB2312" w:cs="方正仿宋_GB2312"/>
          <w:color w:val="auto"/>
          <w:sz w:val="32"/>
          <w:szCs w:val="32"/>
        </w:rPr>
        <w:t>成绩</w:t>
      </w:r>
      <w:r>
        <w:rPr>
          <w:rFonts w:hint="eastAsia" w:ascii="方正仿宋_GB2312" w:hAnsi="方正仿宋_GB2312" w:eastAsia="方正仿宋_GB2312" w:cs="方正仿宋_GB2312"/>
          <w:color w:val="auto"/>
          <w:sz w:val="32"/>
          <w:szCs w:val="32"/>
          <w:lang w:val="en-US" w:eastAsia="zh-CN"/>
        </w:rPr>
        <w:t>需</w:t>
      </w:r>
      <w:r>
        <w:rPr>
          <w:rFonts w:hint="eastAsia" w:ascii="方正仿宋_GB2312" w:hAnsi="方正仿宋_GB2312" w:eastAsia="方正仿宋_GB2312" w:cs="方正仿宋_GB2312"/>
          <w:color w:val="auto"/>
          <w:sz w:val="32"/>
          <w:szCs w:val="32"/>
        </w:rPr>
        <w:t>达到市招生办划定的</w:t>
      </w:r>
      <w:r>
        <w:rPr>
          <w:rFonts w:hint="eastAsia" w:ascii="方正仿宋_GB2312" w:hAnsi="方正仿宋_GB2312" w:eastAsia="方正仿宋_GB2312" w:cs="方正仿宋_GB2312"/>
          <w:color w:val="auto"/>
          <w:sz w:val="32"/>
          <w:szCs w:val="32"/>
          <w:lang w:eastAsia="zh-CN"/>
        </w:rPr>
        <w:t>美</w:t>
      </w:r>
      <w:r>
        <w:rPr>
          <w:rFonts w:hint="eastAsia" w:ascii="方正仿宋_GB2312" w:hAnsi="方正仿宋_GB2312" w:eastAsia="方正仿宋_GB2312" w:cs="方正仿宋_GB2312"/>
          <w:color w:val="auto"/>
          <w:sz w:val="32"/>
          <w:szCs w:val="32"/>
        </w:rPr>
        <w:t>术特长生资格线</w:t>
      </w:r>
      <w:r>
        <w:rPr>
          <w:rFonts w:hint="eastAsia" w:ascii="方正仿宋_GB2312" w:hAnsi="方正仿宋_GB2312" w:eastAsia="方正仿宋_GB2312" w:cs="方正仿宋_GB2312"/>
          <w:color w:val="auto"/>
          <w:sz w:val="32"/>
          <w:szCs w:val="32"/>
          <w:lang w:val="en-US" w:eastAsia="zh-CN"/>
        </w:rPr>
        <w:t>和我</w:t>
      </w:r>
      <w:r>
        <w:rPr>
          <w:rFonts w:hint="eastAsia" w:ascii="方正仿宋_GB2312" w:hAnsi="方正仿宋_GB2312" w:eastAsia="方正仿宋_GB2312" w:cs="方正仿宋_GB2312"/>
          <w:color w:val="auto"/>
          <w:kern w:val="0"/>
          <w:sz w:val="32"/>
          <w:szCs w:val="32"/>
          <w:lang w:val="en-US" w:eastAsia="zh-CN"/>
        </w:rPr>
        <w:t>校文化、术科最低控制线。</w:t>
      </w:r>
    </w:p>
    <w:p>
      <w:pPr>
        <w:keepNext w:val="0"/>
        <w:keepLines w:val="0"/>
        <w:pageBreakBefore w:val="0"/>
        <w:widowControl/>
        <w:kinsoku/>
        <w:wordWrap/>
        <w:overflowPunct/>
        <w:topLinePunct w:val="0"/>
        <w:autoSpaceDE/>
        <w:autoSpaceDN/>
        <w:bidi w:val="0"/>
        <w:adjustRightInd/>
        <w:snapToGrid/>
        <w:spacing w:line="480" w:lineRule="exact"/>
        <w:ind w:firstLine="640" w:firstLineChars="200"/>
        <w:jc w:val="left"/>
        <w:textAlignment w:val="auto"/>
        <w:rPr>
          <w:rFonts w:hint="eastAsia" w:ascii="方正仿宋_GB2312" w:hAnsi="方正仿宋_GB2312" w:eastAsia="方正仿宋_GB2312" w:cs="方正仿宋_GB2312"/>
          <w:b w:val="0"/>
          <w:bCs w:val="0"/>
          <w:color w:val="auto"/>
          <w:kern w:val="0"/>
          <w:sz w:val="32"/>
          <w:szCs w:val="32"/>
          <w:highlight w:val="none"/>
          <w:u w:val="none"/>
          <w:lang w:val="en-US" w:eastAsia="zh-CN"/>
        </w:rPr>
      </w:pPr>
      <w:r>
        <w:rPr>
          <w:rFonts w:hint="eastAsia" w:ascii="方正仿宋_GB2312" w:hAnsi="方正仿宋_GB2312" w:eastAsia="方正仿宋_GB2312" w:cs="方正仿宋_GB2312"/>
          <w:b w:val="0"/>
          <w:bCs w:val="0"/>
          <w:color w:val="auto"/>
          <w:kern w:val="0"/>
          <w:sz w:val="32"/>
          <w:szCs w:val="32"/>
          <w:highlight w:val="none"/>
          <w:u w:val="none"/>
          <w:lang w:val="en-US" w:eastAsia="zh-CN"/>
        </w:rPr>
        <w:t>2、我校体艺特长生招生工作领导小组将根据考生佛山市术科考试成绩进行资格复审，确定拟录取入围名单，并</w:t>
      </w:r>
      <w:r>
        <w:rPr>
          <w:rFonts w:hint="eastAsia" w:ascii="方正仿宋_GB2312" w:hAnsi="方正仿宋_GB2312" w:eastAsia="方正仿宋_GB2312" w:cs="方正仿宋_GB2312"/>
          <w:b w:val="0"/>
          <w:bCs w:val="0"/>
          <w:color w:val="auto"/>
          <w:kern w:val="0"/>
          <w:sz w:val="32"/>
          <w:szCs w:val="32"/>
          <w:highlight w:val="none"/>
          <w:u w:val="none"/>
        </w:rPr>
        <w:t>按规定进行公</w:t>
      </w:r>
      <w:r>
        <w:rPr>
          <w:rFonts w:hint="eastAsia" w:ascii="方正仿宋_GB2312" w:hAnsi="方正仿宋_GB2312" w:eastAsia="方正仿宋_GB2312" w:cs="方正仿宋_GB2312"/>
          <w:b w:val="0"/>
          <w:bCs w:val="0"/>
          <w:color w:val="auto"/>
          <w:kern w:val="0"/>
          <w:sz w:val="32"/>
          <w:szCs w:val="32"/>
          <w:highlight w:val="none"/>
          <w:u w:val="none"/>
          <w:lang w:val="en-US" w:eastAsia="zh-CN"/>
        </w:rPr>
        <w:t>示。</w:t>
      </w:r>
    </w:p>
    <w:p>
      <w:pPr>
        <w:keepNext w:val="0"/>
        <w:keepLines w:val="0"/>
        <w:pageBreakBefore w:val="0"/>
        <w:widowControl/>
        <w:kinsoku/>
        <w:wordWrap/>
        <w:overflowPunct/>
        <w:topLinePunct w:val="0"/>
        <w:autoSpaceDE/>
        <w:autoSpaceDN/>
        <w:bidi w:val="0"/>
        <w:adjustRightInd/>
        <w:snapToGrid/>
        <w:spacing w:line="480" w:lineRule="exact"/>
        <w:ind w:firstLine="640" w:firstLineChars="200"/>
        <w:jc w:val="left"/>
        <w:textAlignment w:val="auto"/>
        <w:rPr>
          <w:rFonts w:hint="eastAsia" w:ascii="方正仿宋_GB2312" w:hAnsi="方正仿宋_GB2312" w:eastAsia="方正仿宋_GB2312" w:cs="方正仿宋_GB2312"/>
          <w:color w:val="auto"/>
          <w:kern w:val="0"/>
          <w:sz w:val="32"/>
          <w:szCs w:val="32"/>
          <w:highlight w:val="none"/>
          <w:u w:val="none"/>
          <w:lang w:val="en-US" w:eastAsia="zh-CN"/>
        </w:rPr>
      </w:pPr>
      <w:r>
        <w:rPr>
          <w:rFonts w:hint="eastAsia" w:ascii="方正仿宋_GB2312" w:hAnsi="方正仿宋_GB2312" w:eastAsia="方正仿宋_GB2312" w:cs="方正仿宋_GB2312"/>
          <w:color w:val="auto"/>
          <w:kern w:val="0"/>
          <w:sz w:val="32"/>
          <w:szCs w:val="32"/>
          <w:highlight w:val="none"/>
          <w:u w:val="none"/>
          <w:lang w:val="en-US" w:eastAsia="zh-CN"/>
        </w:rPr>
        <w:t>3、</w:t>
      </w:r>
      <w:r>
        <w:rPr>
          <w:rFonts w:hint="eastAsia" w:ascii="方正仿宋_GB2312" w:hAnsi="方正仿宋_GB2312" w:eastAsia="方正仿宋_GB2312" w:cs="方正仿宋_GB2312"/>
          <w:color w:val="auto"/>
          <w:sz w:val="32"/>
          <w:szCs w:val="32"/>
          <w:lang w:eastAsia="zh-CN"/>
        </w:rPr>
        <w:t>以</w:t>
      </w:r>
      <w:r>
        <w:rPr>
          <w:rFonts w:hint="eastAsia" w:ascii="方正仿宋_GB2312" w:hAnsi="方正仿宋_GB2312" w:eastAsia="方正仿宋_GB2312" w:cs="方正仿宋_GB2312"/>
          <w:color w:val="auto"/>
          <w:sz w:val="32"/>
          <w:szCs w:val="32"/>
          <w:lang w:val="en-US" w:eastAsia="zh-CN"/>
        </w:rPr>
        <w:t>美</w:t>
      </w:r>
      <w:r>
        <w:rPr>
          <w:rFonts w:hint="eastAsia" w:ascii="方正仿宋_GB2312" w:hAnsi="方正仿宋_GB2312" w:eastAsia="方正仿宋_GB2312" w:cs="方正仿宋_GB2312"/>
          <w:color w:val="auto"/>
          <w:sz w:val="32"/>
          <w:szCs w:val="32"/>
          <w:lang w:eastAsia="zh-CN"/>
        </w:rPr>
        <w:t>术特长生资格</w:t>
      </w:r>
      <w:r>
        <w:rPr>
          <w:rFonts w:hint="eastAsia" w:ascii="方正仿宋_GB2312" w:hAnsi="方正仿宋_GB2312" w:eastAsia="方正仿宋_GB2312" w:cs="方正仿宋_GB2312"/>
          <w:color w:val="auto"/>
          <w:sz w:val="32"/>
          <w:szCs w:val="32"/>
          <w:lang w:val="en-US" w:eastAsia="zh-CN"/>
        </w:rPr>
        <w:t>拟</w:t>
      </w:r>
      <w:r>
        <w:rPr>
          <w:rFonts w:hint="eastAsia" w:ascii="方正仿宋_GB2312" w:hAnsi="方正仿宋_GB2312" w:eastAsia="方正仿宋_GB2312" w:cs="方正仿宋_GB2312"/>
          <w:color w:val="auto"/>
          <w:sz w:val="32"/>
          <w:szCs w:val="32"/>
          <w:lang w:eastAsia="zh-CN"/>
        </w:rPr>
        <w:t>录取到我校的</w:t>
      </w:r>
      <w:r>
        <w:rPr>
          <w:rFonts w:hint="eastAsia" w:ascii="方正仿宋_GB2312" w:hAnsi="方正仿宋_GB2312" w:eastAsia="方正仿宋_GB2312" w:cs="方正仿宋_GB2312"/>
          <w:color w:val="auto"/>
          <w:sz w:val="32"/>
          <w:szCs w:val="32"/>
          <w:lang w:val="en-US" w:eastAsia="zh-CN"/>
        </w:rPr>
        <w:t>学生</w:t>
      </w:r>
      <w:r>
        <w:rPr>
          <w:rFonts w:hint="eastAsia" w:ascii="方正仿宋_GB2312" w:hAnsi="方正仿宋_GB2312" w:eastAsia="方正仿宋_GB2312" w:cs="方正仿宋_GB2312"/>
          <w:color w:val="auto"/>
          <w:kern w:val="0"/>
          <w:sz w:val="32"/>
          <w:szCs w:val="32"/>
          <w:highlight w:val="none"/>
          <w:u w:val="none"/>
          <w:lang w:val="en-US" w:eastAsia="zh-CN"/>
        </w:rPr>
        <w:t>需自愿签写《拟</w:t>
      </w:r>
      <w:r>
        <w:rPr>
          <w:rFonts w:hint="eastAsia" w:ascii="方正仿宋_GB2312" w:hAnsi="方正仿宋_GB2312" w:eastAsia="方正仿宋_GB2312" w:cs="方正仿宋_GB2312"/>
          <w:color w:val="auto"/>
          <w:sz w:val="32"/>
          <w:szCs w:val="32"/>
          <w:lang w:eastAsia="zh-CN"/>
        </w:rPr>
        <w:t>录取协议书》</w:t>
      </w:r>
      <w:r>
        <w:rPr>
          <w:rFonts w:hint="eastAsia" w:ascii="方正仿宋_GB2312" w:hAnsi="方正仿宋_GB2312" w:eastAsia="方正仿宋_GB2312" w:cs="方正仿宋_GB2312"/>
          <w:color w:val="auto"/>
          <w:kern w:val="0"/>
          <w:sz w:val="32"/>
          <w:szCs w:val="32"/>
          <w:highlight w:val="none"/>
          <w:u w:val="none"/>
          <w:lang w:val="en-US" w:eastAsia="zh-CN"/>
        </w:rPr>
        <w:t>和《艺术特长生管理条例》，并按指导意见填报志愿，否则视为自动放弃拟录取资格。</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b/>
          <w:bCs/>
          <w:color w:val="auto"/>
          <w:sz w:val="32"/>
          <w:szCs w:val="32"/>
          <w:lang w:val="en-US" w:eastAsia="zh-CN"/>
        </w:rPr>
      </w:pPr>
      <w:r>
        <w:rPr>
          <w:rFonts w:hint="eastAsia" w:ascii="黑体" w:hAnsi="黑体" w:eastAsia="黑体" w:cs="黑体"/>
          <w:color w:val="auto"/>
          <w:sz w:val="32"/>
          <w:szCs w:val="32"/>
          <w:lang w:val="en-US" w:eastAsia="zh-CN"/>
        </w:rPr>
        <w:t>五、</w:t>
      </w:r>
      <w:r>
        <w:rPr>
          <w:rFonts w:hint="eastAsia" w:ascii="黑体" w:hAnsi="黑体" w:eastAsia="黑体" w:cs="黑体"/>
          <w:b/>
          <w:bCs/>
          <w:color w:val="auto"/>
          <w:sz w:val="32"/>
          <w:szCs w:val="32"/>
          <w:lang w:val="en-US" w:eastAsia="zh-CN"/>
        </w:rPr>
        <w:t>录取方法</w:t>
      </w:r>
    </w:p>
    <w:p>
      <w:pPr>
        <w:keepNext w:val="0"/>
        <w:keepLines w:val="0"/>
        <w:pageBreakBefore w:val="0"/>
        <w:kinsoku/>
        <w:wordWrap/>
        <w:overflowPunct/>
        <w:topLinePunct w:val="0"/>
        <w:autoSpaceDE/>
        <w:autoSpaceDN/>
        <w:bidi w:val="0"/>
        <w:adjustRightInd/>
        <w:spacing w:line="480" w:lineRule="exact"/>
        <w:ind w:firstLine="640" w:firstLineChars="200"/>
        <w:textAlignment w:val="auto"/>
        <w:rPr>
          <w:rFonts w:hint="eastAsia" w:ascii="方正仿宋_GB2312" w:hAnsi="方正仿宋_GB2312" w:eastAsia="方正仿宋_GB2312" w:cs="方正仿宋_GB2312"/>
          <w:color w:val="auto"/>
          <w:sz w:val="32"/>
          <w:szCs w:val="32"/>
          <w:lang w:eastAsia="zh-CN"/>
        </w:rPr>
      </w:pPr>
      <w:r>
        <w:rPr>
          <w:rFonts w:hint="eastAsia" w:ascii="方正仿宋_GB2312" w:hAnsi="方正仿宋_GB2312" w:eastAsia="方正仿宋_GB2312" w:cs="方正仿宋_GB2312"/>
          <w:color w:val="auto"/>
          <w:sz w:val="32"/>
          <w:szCs w:val="32"/>
          <w:lang w:val="en-US" w:eastAsia="zh-CN"/>
        </w:rPr>
        <w:t>1.</w:t>
      </w:r>
      <w:r>
        <w:rPr>
          <w:rFonts w:hint="eastAsia" w:ascii="方正仿宋_GB2312" w:hAnsi="方正仿宋_GB2312" w:eastAsia="方正仿宋_GB2312" w:cs="方正仿宋_GB2312"/>
          <w:color w:val="auto"/>
          <w:sz w:val="32"/>
          <w:szCs w:val="32"/>
        </w:rPr>
        <w:t>凡报考我校美术特长生的考生，必须参加</w:t>
      </w:r>
      <w:r>
        <w:rPr>
          <w:rFonts w:hint="eastAsia" w:ascii="方正仿宋_GB2312" w:hAnsi="方正仿宋_GB2312" w:eastAsia="方正仿宋_GB2312" w:cs="方正仿宋_GB2312"/>
          <w:color w:val="auto"/>
          <w:sz w:val="32"/>
          <w:szCs w:val="32"/>
          <w:lang w:val="en-US" w:eastAsia="zh-CN"/>
        </w:rPr>
        <w:t>2024年</w:t>
      </w:r>
      <w:r>
        <w:rPr>
          <w:rFonts w:hint="eastAsia" w:ascii="方正仿宋_GB2312" w:hAnsi="方正仿宋_GB2312" w:eastAsia="方正仿宋_GB2312" w:cs="方正仿宋_GB2312"/>
          <w:color w:val="auto"/>
          <w:sz w:val="32"/>
          <w:szCs w:val="32"/>
        </w:rPr>
        <w:t>佛山市统一组织的美术术科考试</w:t>
      </w:r>
      <w:r>
        <w:rPr>
          <w:rFonts w:hint="eastAsia" w:ascii="方正仿宋_GB2312" w:hAnsi="方正仿宋_GB2312" w:eastAsia="方正仿宋_GB2312" w:cs="方正仿宋_GB2312"/>
          <w:color w:val="auto"/>
          <w:sz w:val="32"/>
          <w:szCs w:val="32"/>
          <w:lang w:val="en-US" w:eastAsia="zh-CN"/>
        </w:rPr>
        <w:t>及</w:t>
      </w:r>
      <w:r>
        <w:rPr>
          <w:rFonts w:hint="eastAsia" w:ascii="方正仿宋_GB2312" w:hAnsi="方正仿宋_GB2312" w:eastAsia="方正仿宋_GB2312" w:cs="方正仿宋_GB2312"/>
          <w:color w:val="auto"/>
          <w:sz w:val="32"/>
          <w:szCs w:val="32"/>
        </w:rPr>
        <w:t>佛山市202</w:t>
      </w:r>
      <w:r>
        <w:rPr>
          <w:rFonts w:hint="eastAsia" w:ascii="方正仿宋_GB2312" w:hAnsi="方正仿宋_GB2312" w:eastAsia="方正仿宋_GB2312" w:cs="方正仿宋_GB2312"/>
          <w:color w:val="auto"/>
          <w:sz w:val="32"/>
          <w:szCs w:val="32"/>
          <w:lang w:val="en-US" w:eastAsia="zh-CN"/>
        </w:rPr>
        <w:t>4</w:t>
      </w:r>
      <w:r>
        <w:rPr>
          <w:rFonts w:hint="eastAsia" w:ascii="方正仿宋_GB2312" w:hAnsi="方正仿宋_GB2312" w:eastAsia="方正仿宋_GB2312" w:cs="方正仿宋_GB2312"/>
          <w:color w:val="auto"/>
          <w:sz w:val="32"/>
          <w:szCs w:val="32"/>
        </w:rPr>
        <w:t>年高中阶段学校招生考试</w:t>
      </w:r>
      <w:r>
        <w:rPr>
          <w:rFonts w:hint="eastAsia" w:ascii="方正仿宋_GB2312" w:hAnsi="方正仿宋_GB2312" w:eastAsia="方正仿宋_GB2312" w:cs="方正仿宋_GB2312"/>
          <w:color w:val="auto"/>
          <w:sz w:val="32"/>
          <w:szCs w:val="32"/>
          <w:lang w:eastAsia="zh-CN"/>
        </w:rPr>
        <w:t>。</w:t>
      </w:r>
    </w:p>
    <w:p>
      <w:pPr>
        <w:keepNext w:val="0"/>
        <w:keepLines w:val="0"/>
        <w:pageBreakBefore w:val="0"/>
        <w:kinsoku/>
        <w:wordWrap/>
        <w:overflowPunct/>
        <w:topLinePunct w:val="0"/>
        <w:autoSpaceDE/>
        <w:autoSpaceDN/>
        <w:bidi w:val="0"/>
        <w:adjustRightInd/>
        <w:spacing w:line="480" w:lineRule="exact"/>
        <w:ind w:firstLine="640" w:firstLineChars="200"/>
        <w:textAlignment w:val="auto"/>
        <w:rPr>
          <w:rFonts w:hint="default"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2.</w:t>
      </w:r>
      <w:r>
        <w:rPr>
          <w:rFonts w:hint="eastAsia" w:ascii="方正仿宋_GB2312" w:hAnsi="方正仿宋_GB2312" w:eastAsia="方正仿宋_GB2312" w:cs="方正仿宋_GB2312"/>
          <w:color w:val="auto"/>
          <w:sz w:val="32"/>
          <w:szCs w:val="32"/>
        </w:rPr>
        <w:t>我校</w:t>
      </w:r>
      <w:r>
        <w:rPr>
          <w:rFonts w:hint="eastAsia" w:ascii="方正仿宋_GB2312" w:hAnsi="方正仿宋_GB2312" w:eastAsia="方正仿宋_GB2312" w:cs="方正仿宋_GB2312"/>
          <w:color w:val="auto"/>
          <w:sz w:val="32"/>
          <w:szCs w:val="32"/>
          <w:lang w:val="en-US" w:eastAsia="zh-CN"/>
        </w:rPr>
        <w:t>设置美术特长生</w:t>
      </w:r>
      <w:r>
        <w:rPr>
          <w:rFonts w:hint="eastAsia" w:ascii="方正仿宋_GB2312" w:hAnsi="方正仿宋_GB2312" w:eastAsia="方正仿宋_GB2312" w:cs="方正仿宋_GB2312"/>
          <w:color w:val="auto"/>
          <w:sz w:val="32"/>
          <w:szCs w:val="32"/>
        </w:rPr>
        <w:t>文化</w:t>
      </w:r>
      <w:r>
        <w:rPr>
          <w:rFonts w:hint="eastAsia" w:ascii="方正仿宋_GB2312" w:hAnsi="方正仿宋_GB2312" w:eastAsia="方正仿宋_GB2312" w:cs="方正仿宋_GB2312"/>
          <w:color w:val="auto"/>
          <w:sz w:val="32"/>
          <w:szCs w:val="32"/>
          <w:lang w:val="en-US" w:eastAsia="zh-CN"/>
        </w:rPr>
        <w:t>科总成绩最低控制线和术科成绩</w:t>
      </w:r>
      <w:r>
        <w:rPr>
          <w:rFonts w:hint="eastAsia" w:ascii="方正仿宋_GB2312" w:hAnsi="方正仿宋_GB2312" w:eastAsia="方正仿宋_GB2312" w:cs="方正仿宋_GB2312"/>
          <w:color w:val="auto"/>
          <w:sz w:val="32"/>
          <w:szCs w:val="32"/>
        </w:rPr>
        <w:t>最低控制线。考生</w:t>
      </w:r>
      <w:r>
        <w:rPr>
          <w:rFonts w:hint="eastAsia" w:ascii="方正仿宋_GB2312" w:hAnsi="方正仿宋_GB2312" w:eastAsia="方正仿宋_GB2312" w:cs="方正仿宋_GB2312"/>
          <w:color w:val="auto"/>
          <w:sz w:val="32"/>
          <w:szCs w:val="32"/>
          <w:lang w:val="en-US" w:eastAsia="zh-CN"/>
        </w:rPr>
        <w:t>中考</w:t>
      </w:r>
      <w:r>
        <w:rPr>
          <w:rFonts w:hint="eastAsia" w:ascii="方正仿宋_GB2312" w:hAnsi="方正仿宋_GB2312" w:eastAsia="方正仿宋_GB2312" w:cs="方正仿宋_GB2312"/>
          <w:color w:val="auto"/>
          <w:sz w:val="32"/>
          <w:szCs w:val="32"/>
        </w:rPr>
        <w:t>文化科成绩总分</w:t>
      </w:r>
      <w:r>
        <w:rPr>
          <w:rFonts w:hint="eastAsia" w:ascii="方正仿宋_GB2312" w:hAnsi="方正仿宋_GB2312" w:eastAsia="方正仿宋_GB2312" w:cs="方正仿宋_GB2312"/>
          <w:color w:val="auto"/>
          <w:sz w:val="32"/>
          <w:szCs w:val="32"/>
          <w:lang w:eastAsia="zh-CN"/>
        </w:rPr>
        <w:t>（</w:t>
      </w:r>
      <w:r>
        <w:rPr>
          <w:rFonts w:hint="eastAsia" w:ascii="方正仿宋_GB2312" w:hAnsi="方正仿宋_GB2312" w:eastAsia="方正仿宋_GB2312" w:cs="方正仿宋_GB2312"/>
          <w:color w:val="auto"/>
          <w:sz w:val="32"/>
          <w:szCs w:val="32"/>
          <w:lang w:val="en-US" w:eastAsia="zh-CN"/>
        </w:rPr>
        <w:t>含体育、加分）最低控制线为650分，考生美术术科成绩达到市招生办划定的艺术特长生资格线。</w:t>
      </w:r>
      <w:bookmarkStart w:id="0" w:name="_GoBack"/>
      <w:bookmarkEnd w:id="0"/>
    </w:p>
    <w:p>
      <w:pPr>
        <w:keepNext w:val="0"/>
        <w:keepLines w:val="0"/>
        <w:pageBreakBefore w:val="0"/>
        <w:numPr>
          <w:ilvl w:val="0"/>
          <w:numId w:val="0"/>
        </w:numPr>
        <w:kinsoku/>
        <w:wordWrap/>
        <w:overflowPunct/>
        <w:topLinePunct w:val="0"/>
        <w:autoSpaceDE/>
        <w:autoSpaceDN/>
        <w:bidi w:val="0"/>
        <w:adjustRightInd/>
        <w:spacing w:line="480" w:lineRule="exact"/>
        <w:ind w:leftChars="200"/>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3.招生录取时，根据考生志愿按照合成总分成绩由高分到低</w:t>
      </w:r>
    </w:p>
    <w:p>
      <w:pPr>
        <w:keepNext w:val="0"/>
        <w:keepLines w:val="0"/>
        <w:pageBreakBefore w:val="0"/>
        <w:kinsoku/>
        <w:wordWrap/>
        <w:overflowPunct/>
        <w:topLinePunct w:val="0"/>
        <w:autoSpaceDE/>
        <w:autoSpaceDN/>
        <w:bidi w:val="0"/>
        <w:adjustRightInd/>
        <w:snapToGrid w:val="0"/>
        <w:spacing w:line="480" w:lineRule="exact"/>
        <w:textAlignment w:val="auto"/>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z w:val="32"/>
          <w:szCs w:val="32"/>
          <w:lang w:val="en-US" w:eastAsia="zh-CN"/>
        </w:rPr>
        <w:t>分择优录取。</w:t>
      </w:r>
      <w:r>
        <w:rPr>
          <w:rFonts w:hint="eastAsia" w:ascii="方正仿宋_GB2312" w:hAnsi="方正仿宋_GB2312" w:eastAsia="方正仿宋_GB2312" w:cs="方正仿宋_GB2312"/>
          <w:color w:val="auto"/>
          <w:sz w:val="32"/>
          <w:szCs w:val="32"/>
        </w:rPr>
        <w:t>合成总分的构成</w:t>
      </w:r>
      <w:r>
        <w:rPr>
          <w:rFonts w:hint="eastAsia" w:ascii="方正仿宋_GB2312" w:hAnsi="方正仿宋_GB2312" w:eastAsia="方正仿宋_GB2312" w:cs="方正仿宋_GB2312"/>
          <w:color w:val="auto"/>
          <w:sz w:val="32"/>
          <w:szCs w:val="32"/>
          <w:lang w:eastAsia="zh-CN"/>
        </w:rPr>
        <w:t>：</w:t>
      </w:r>
      <w:r>
        <w:rPr>
          <w:rFonts w:hint="eastAsia" w:ascii="方正仿宋_GB2312" w:hAnsi="方正仿宋_GB2312" w:eastAsia="方正仿宋_GB2312" w:cs="方正仿宋_GB2312"/>
          <w:color w:val="auto"/>
          <w:sz w:val="32"/>
          <w:szCs w:val="32"/>
        </w:rPr>
        <w:t>文化科成绩占50%，术科成绩占50%。</w:t>
      </w:r>
    </w:p>
    <w:p>
      <w:pPr>
        <w:keepNext w:val="0"/>
        <w:keepLines w:val="0"/>
        <w:pageBreakBefore w:val="0"/>
        <w:kinsoku/>
        <w:wordWrap/>
        <w:overflowPunct/>
        <w:topLinePunct w:val="0"/>
        <w:autoSpaceDE/>
        <w:autoSpaceDN/>
        <w:bidi w:val="0"/>
        <w:adjustRightInd/>
        <w:snapToGrid w:val="0"/>
        <w:spacing w:line="480" w:lineRule="exact"/>
        <w:ind w:firstLine="640" w:firstLineChars="200"/>
        <w:textAlignment w:val="auto"/>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z w:val="32"/>
          <w:szCs w:val="32"/>
        </w:rPr>
        <w:t>计算公式为：合成总分＝文化科成绩</w:t>
      </w:r>
      <w:r>
        <w:rPr>
          <w:rFonts w:hint="eastAsia" w:ascii="方正仿宋_GB2312" w:hAnsi="方正仿宋_GB2312" w:eastAsia="方正仿宋_GB2312" w:cs="方正仿宋_GB2312"/>
          <w:color w:val="auto"/>
          <w:sz w:val="32"/>
          <w:szCs w:val="32"/>
          <w:lang w:eastAsia="zh-CN"/>
        </w:rPr>
        <w:t>（</w:t>
      </w:r>
      <w:r>
        <w:rPr>
          <w:rFonts w:hint="eastAsia" w:ascii="方正仿宋_GB2312" w:hAnsi="方正仿宋_GB2312" w:eastAsia="方正仿宋_GB2312" w:cs="方正仿宋_GB2312"/>
          <w:color w:val="auto"/>
          <w:sz w:val="32"/>
          <w:szCs w:val="32"/>
          <w:lang w:val="en-US" w:eastAsia="zh-CN"/>
        </w:rPr>
        <w:t>含加分</w:t>
      </w:r>
      <w:r>
        <w:rPr>
          <w:rFonts w:hint="eastAsia" w:ascii="方正仿宋_GB2312" w:hAnsi="方正仿宋_GB2312" w:eastAsia="方正仿宋_GB2312" w:cs="方正仿宋_GB2312"/>
          <w:color w:val="auto"/>
          <w:sz w:val="32"/>
          <w:szCs w:val="32"/>
          <w:lang w:eastAsia="zh-CN"/>
        </w:rPr>
        <w:t>）</w:t>
      </w:r>
      <w:r>
        <w:rPr>
          <w:rFonts w:hint="eastAsia" w:ascii="方正仿宋_GB2312" w:hAnsi="方正仿宋_GB2312" w:eastAsia="方正仿宋_GB2312" w:cs="方正仿宋_GB2312"/>
          <w:color w:val="auto"/>
          <w:sz w:val="32"/>
          <w:szCs w:val="32"/>
        </w:rPr>
        <w:t>×50%+术科成绩×术科总分换算为</w:t>
      </w:r>
      <w:r>
        <w:rPr>
          <w:rFonts w:hint="eastAsia" w:ascii="方正仿宋_GB2312" w:hAnsi="方正仿宋_GB2312" w:eastAsia="方正仿宋_GB2312" w:cs="方正仿宋_GB2312"/>
          <w:color w:val="auto"/>
          <w:sz w:val="32"/>
          <w:szCs w:val="32"/>
          <w:u w:val="none"/>
          <w:lang w:val="en-US" w:eastAsia="zh-CN"/>
        </w:rPr>
        <w:t>740</w:t>
      </w:r>
      <w:r>
        <w:rPr>
          <w:rFonts w:hint="eastAsia" w:ascii="方正仿宋_GB2312" w:hAnsi="方正仿宋_GB2312" w:eastAsia="方正仿宋_GB2312" w:cs="方正仿宋_GB2312"/>
          <w:color w:val="auto"/>
          <w:sz w:val="32"/>
          <w:szCs w:val="32"/>
        </w:rPr>
        <w:t>分的系数（如：美术术科总分为200分，则换算系数为：7</w:t>
      </w:r>
      <w:r>
        <w:rPr>
          <w:rFonts w:hint="eastAsia" w:ascii="方正仿宋_GB2312" w:hAnsi="方正仿宋_GB2312" w:eastAsia="方正仿宋_GB2312" w:cs="方正仿宋_GB2312"/>
          <w:color w:val="auto"/>
          <w:sz w:val="32"/>
          <w:szCs w:val="32"/>
          <w:lang w:val="en-US" w:eastAsia="zh-CN"/>
        </w:rPr>
        <w:t>4</w:t>
      </w:r>
      <w:r>
        <w:rPr>
          <w:rFonts w:hint="eastAsia" w:ascii="方正仿宋_GB2312" w:hAnsi="方正仿宋_GB2312" w:eastAsia="方正仿宋_GB2312" w:cs="方正仿宋_GB2312"/>
          <w:color w:val="auto"/>
          <w:sz w:val="32"/>
          <w:szCs w:val="32"/>
        </w:rPr>
        <w:t>0</w:t>
      </w:r>
      <w:r>
        <w:rPr>
          <w:rFonts w:hint="eastAsia" w:ascii="方正仿宋_GB2312" w:hAnsi="方正仿宋_GB2312" w:eastAsia="方正仿宋_GB2312" w:cs="方正仿宋_GB2312"/>
          <w:color w:val="auto"/>
          <w:sz w:val="32"/>
          <w:szCs w:val="32"/>
          <w:lang w:val="en-US" w:eastAsia="zh-CN"/>
        </w:rPr>
        <w:t>÷</w:t>
      </w:r>
      <w:r>
        <w:rPr>
          <w:rFonts w:hint="eastAsia" w:ascii="方正仿宋_GB2312" w:hAnsi="方正仿宋_GB2312" w:eastAsia="方正仿宋_GB2312" w:cs="方正仿宋_GB2312"/>
          <w:color w:val="auto"/>
          <w:sz w:val="32"/>
          <w:szCs w:val="32"/>
        </w:rPr>
        <w:t>200＝3.</w:t>
      </w:r>
      <w:r>
        <w:rPr>
          <w:rFonts w:hint="eastAsia" w:ascii="方正仿宋_GB2312" w:hAnsi="方正仿宋_GB2312" w:eastAsia="方正仿宋_GB2312" w:cs="方正仿宋_GB2312"/>
          <w:color w:val="auto"/>
          <w:sz w:val="32"/>
          <w:szCs w:val="32"/>
          <w:lang w:val="en-US" w:eastAsia="zh-CN"/>
        </w:rPr>
        <w:t>7</w:t>
      </w:r>
      <w:r>
        <w:rPr>
          <w:rFonts w:hint="eastAsia" w:ascii="方正仿宋_GB2312" w:hAnsi="方正仿宋_GB2312" w:eastAsia="方正仿宋_GB2312" w:cs="方正仿宋_GB2312"/>
          <w:color w:val="auto"/>
          <w:sz w:val="32"/>
          <w:szCs w:val="32"/>
        </w:rPr>
        <w:t>）×50%。</w:t>
      </w:r>
    </w:p>
    <w:p>
      <w:pPr>
        <w:keepNext w:val="0"/>
        <w:keepLines w:val="0"/>
        <w:pageBreakBefore w:val="0"/>
        <w:numPr>
          <w:ilvl w:val="0"/>
          <w:numId w:val="0"/>
        </w:numPr>
        <w:kinsoku/>
        <w:wordWrap/>
        <w:overflowPunct/>
        <w:topLinePunct w:val="0"/>
        <w:autoSpaceDE/>
        <w:autoSpaceDN/>
        <w:bidi w:val="0"/>
        <w:adjustRightInd/>
        <w:spacing w:line="480" w:lineRule="exact"/>
        <w:ind w:firstLine="640" w:firstLineChars="200"/>
        <w:textAlignment w:val="auto"/>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z w:val="32"/>
          <w:szCs w:val="32"/>
          <w:lang w:val="en-US" w:eastAsia="zh-CN"/>
        </w:rPr>
        <w:t>4.考生</w:t>
      </w:r>
      <w:r>
        <w:rPr>
          <w:rFonts w:hint="eastAsia" w:ascii="方正仿宋_GB2312" w:hAnsi="方正仿宋_GB2312" w:eastAsia="方正仿宋_GB2312" w:cs="方正仿宋_GB2312"/>
          <w:color w:val="auto"/>
          <w:sz w:val="32"/>
          <w:szCs w:val="32"/>
        </w:rPr>
        <w:t>按规定在志愿表</w:t>
      </w:r>
      <w:r>
        <w:rPr>
          <w:rFonts w:hint="eastAsia" w:ascii="方正仿宋_GB2312" w:hAnsi="方正仿宋_GB2312" w:eastAsia="方正仿宋_GB2312" w:cs="方正仿宋_GB2312"/>
          <w:color w:val="auto"/>
          <w:sz w:val="32"/>
          <w:szCs w:val="32"/>
          <w:lang w:val="en-US" w:eastAsia="zh-CN"/>
        </w:rPr>
        <w:t>提前批</w:t>
      </w:r>
      <w:r>
        <w:rPr>
          <w:rFonts w:hint="eastAsia" w:ascii="方正仿宋_GB2312" w:hAnsi="方正仿宋_GB2312" w:eastAsia="方正仿宋_GB2312" w:cs="方正仿宋_GB2312"/>
          <w:color w:val="auto"/>
          <w:sz w:val="32"/>
          <w:szCs w:val="32"/>
          <w:lang w:eastAsia="zh-CN"/>
        </w:rPr>
        <w:t>第一志愿</w:t>
      </w:r>
      <w:r>
        <w:rPr>
          <w:rFonts w:hint="eastAsia" w:ascii="方正仿宋_GB2312" w:hAnsi="方正仿宋_GB2312" w:eastAsia="方正仿宋_GB2312" w:cs="方正仿宋_GB2312"/>
          <w:color w:val="auto"/>
          <w:sz w:val="32"/>
          <w:szCs w:val="32"/>
          <w:lang w:val="en-US" w:eastAsia="zh-CN"/>
        </w:rPr>
        <w:t>第2层次</w:t>
      </w:r>
      <w:r>
        <w:rPr>
          <w:rFonts w:hint="eastAsia" w:ascii="方正仿宋_GB2312" w:hAnsi="方正仿宋_GB2312" w:eastAsia="方正仿宋_GB2312" w:cs="方正仿宋_GB2312"/>
          <w:color w:val="auto"/>
          <w:sz w:val="32"/>
          <w:szCs w:val="32"/>
        </w:rPr>
        <w:t>填报</w:t>
      </w:r>
      <w:r>
        <w:rPr>
          <w:rFonts w:hint="eastAsia" w:ascii="方正仿宋_GB2312" w:hAnsi="方正仿宋_GB2312" w:eastAsia="方正仿宋_GB2312" w:cs="方正仿宋_GB2312"/>
          <w:color w:val="auto"/>
          <w:sz w:val="32"/>
          <w:szCs w:val="32"/>
          <w:lang w:val="en-US" w:eastAsia="zh-CN"/>
        </w:rPr>
        <w:t>佛山市南海区石门中学美</w:t>
      </w:r>
      <w:r>
        <w:rPr>
          <w:rFonts w:hint="eastAsia" w:ascii="方正仿宋_GB2312" w:hAnsi="方正仿宋_GB2312" w:eastAsia="方正仿宋_GB2312" w:cs="方正仿宋_GB2312"/>
          <w:color w:val="auto"/>
          <w:sz w:val="32"/>
          <w:szCs w:val="32"/>
          <w:lang w:eastAsia="zh-CN"/>
        </w:rPr>
        <w:t>术</w:t>
      </w:r>
      <w:r>
        <w:rPr>
          <w:rFonts w:hint="eastAsia" w:ascii="方正仿宋_GB2312" w:hAnsi="方正仿宋_GB2312" w:eastAsia="方正仿宋_GB2312" w:cs="方正仿宋_GB2312"/>
          <w:color w:val="auto"/>
          <w:sz w:val="32"/>
          <w:szCs w:val="32"/>
        </w:rPr>
        <w:t>特长生志愿。</w:t>
      </w:r>
      <w:r>
        <w:rPr>
          <w:rFonts w:hint="eastAsia" w:ascii="方正仿宋_GB2312" w:hAnsi="方正仿宋_GB2312" w:eastAsia="方正仿宋_GB2312" w:cs="方正仿宋_GB2312"/>
          <w:color w:val="auto"/>
          <w:sz w:val="32"/>
          <w:szCs w:val="32"/>
          <w:lang w:val="en-US" w:eastAsia="zh-CN"/>
        </w:rPr>
        <w:t>否则</w:t>
      </w:r>
      <w:r>
        <w:rPr>
          <w:rFonts w:hint="eastAsia" w:ascii="方正仿宋_GB2312" w:hAnsi="方正仿宋_GB2312" w:eastAsia="方正仿宋_GB2312" w:cs="方正仿宋_GB2312"/>
          <w:color w:val="auto"/>
          <w:sz w:val="32"/>
          <w:szCs w:val="32"/>
        </w:rPr>
        <w:t>视作自动放弃录取资格。</w:t>
      </w:r>
    </w:p>
    <w:p>
      <w:pPr>
        <w:keepNext w:val="0"/>
        <w:keepLines w:val="0"/>
        <w:pageBreakBefore w:val="0"/>
        <w:numPr>
          <w:ilvl w:val="0"/>
          <w:numId w:val="0"/>
        </w:numPr>
        <w:kinsoku/>
        <w:wordWrap/>
        <w:overflowPunct/>
        <w:topLinePunct w:val="0"/>
        <w:autoSpaceDE/>
        <w:autoSpaceDN/>
        <w:bidi w:val="0"/>
        <w:adjustRightInd/>
        <w:spacing w:line="480" w:lineRule="exact"/>
        <w:ind w:firstLine="640" w:firstLineChars="200"/>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5.</w:t>
      </w:r>
      <w:r>
        <w:rPr>
          <w:rFonts w:hint="eastAsia" w:ascii="方正仿宋_GB2312" w:hAnsi="方正仿宋_GB2312" w:eastAsia="方正仿宋_GB2312" w:cs="方正仿宋_GB2312"/>
          <w:color w:val="auto"/>
          <w:sz w:val="32"/>
          <w:szCs w:val="32"/>
        </w:rPr>
        <w:t>在投档过程中，若招生计划数末名有两人或以上考生合成总分的分数相同，则采用“同分比较</w:t>
      </w:r>
      <w:r>
        <w:rPr>
          <w:rFonts w:hint="eastAsia" w:ascii="方正仿宋_GB2312" w:hAnsi="方正仿宋_GB2312" w:eastAsia="方正仿宋_GB2312" w:cs="方正仿宋_GB2312"/>
          <w:color w:val="auto"/>
          <w:sz w:val="32"/>
          <w:szCs w:val="32"/>
          <w:lang w:val="en-US" w:eastAsia="zh-CN"/>
        </w:rPr>
        <w:t>文化</w:t>
      </w:r>
      <w:r>
        <w:rPr>
          <w:rFonts w:hint="eastAsia" w:ascii="方正仿宋_GB2312" w:hAnsi="方正仿宋_GB2312" w:eastAsia="方正仿宋_GB2312" w:cs="方正仿宋_GB2312"/>
          <w:color w:val="auto"/>
          <w:sz w:val="32"/>
          <w:szCs w:val="32"/>
        </w:rPr>
        <w:t>优先”找出优先者。</w:t>
      </w:r>
    </w:p>
    <w:p>
      <w:pPr>
        <w:keepNext w:val="0"/>
        <w:keepLines w:val="0"/>
        <w:pageBreakBefore w:val="0"/>
        <w:widowControl w:val="0"/>
        <w:kinsoku/>
        <w:wordWrap/>
        <w:overflowPunct/>
        <w:topLinePunct w:val="0"/>
        <w:autoSpaceDE/>
        <w:autoSpaceDN/>
        <w:bidi w:val="0"/>
        <w:adjustRightInd/>
        <w:snapToGrid/>
        <w:spacing w:line="480" w:lineRule="exact"/>
        <w:ind w:firstLine="672" w:firstLineChars="200"/>
        <w:textAlignment w:val="auto"/>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pacing w:val="8"/>
          <w:sz w:val="32"/>
          <w:szCs w:val="32"/>
          <w:lang w:val="en-US" w:eastAsia="zh-CN"/>
        </w:rPr>
        <w:t>6.</w:t>
      </w:r>
      <w:r>
        <w:rPr>
          <w:rFonts w:hint="eastAsia" w:ascii="方正仿宋_GB2312" w:hAnsi="方正仿宋_GB2312" w:eastAsia="方正仿宋_GB2312" w:cs="方正仿宋_GB2312"/>
          <w:color w:val="auto"/>
          <w:sz w:val="32"/>
          <w:szCs w:val="32"/>
        </w:rPr>
        <w:t>若因其它原因未能完成</w:t>
      </w:r>
      <w:r>
        <w:rPr>
          <w:rFonts w:hint="eastAsia" w:ascii="方正仿宋_GB2312" w:hAnsi="方正仿宋_GB2312" w:eastAsia="方正仿宋_GB2312" w:cs="方正仿宋_GB2312"/>
          <w:color w:val="auto"/>
          <w:sz w:val="32"/>
          <w:szCs w:val="32"/>
          <w:lang w:eastAsia="zh-CN"/>
        </w:rPr>
        <w:t>我校</w:t>
      </w:r>
      <w:r>
        <w:rPr>
          <w:rFonts w:hint="eastAsia" w:ascii="方正仿宋_GB2312" w:hAnsi="方正仿宋_GB2312" w:eastAsia="方正仿宋_GB2312" w:cs="方正仿宋_GB2312"/>
          <w:color w:val="auto"/>
          <w:sz w:val="32"/>
          <w:szCs w:val="32"/>
        </w:rPr>
        <w:t>招生计划的，</w:t>
      </w:r>
      <w:r>
        <w:rPr>
          <w:rFonts w:hint="eastAsia" w:ascii="方正仿宋_GB2312" w:hAnsi="方正仿宋_GB2312" w:eastAsia="方正仿宋_GB2312" w:cs="方正仿宋_GB2312"/>
          <w:color w:val="auto"/>
          <w:sz w:val="32"/>
          <w:szCs w:val="32"/>
          <w:lang w:val="en-US" w:eastAsia="zh-CN"/>
        </w:rPr>
        <w:t>此招生计划自动转为我校普通生计划</w:t>
      </w:r>
      <w:r>
        <w:rPr>
          <w:rFonts w:hint="eastAsia" w:ascii="方正仿宋_GB2312" w:hAnsi="方正仿宋_GB2312" w:eastAsia="方正仿宋_GB2312" w:cs="方正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7.</w:t>
      </w:r>
      <w:r>
        <w:rPr>
          <w:rFonts w:hint="eastAsia" w:ascii="方正仿宋_GB2312" w:hAnsi="方正仿宋_GB2312" w:eastAsia="方正仿宋_GB2312" w:cs="方正仿宋_GB2312"/>
          <w:color w:val="auto"/>
          <w:sz w:val="32"/>
          <w:szCs w:val="32"/>
          <w:lang w:eastAsia="zh-CN"/>
        </w:rPr>
        <w:t>美术特长生入学后高中三年须按</w:t>
      </w:r>
      <w:r>
        <w:rPr>
          <w:rFonts w:hint="eastAsia" w:ascii="方正仿宋_GB2312" w:hAnsi="方正仿宋_GB2312" w:eastAsia="方正仿宋_GB2312" w:cs="方正仿宋_GB2312"/>
          <w:color w:val="auto"/>
          <w:sz w:val="32"/>
          <w:szCs w:val="32"/>
          <w:lang w:val="en-US" w:eastAsia="zh-CN"/>
        </w:rPr>
        <w:t>学校</w:t>
      </w:r>
      <w:r>
        <w:rPr>
          <w:rFonts w:hint="eastAsia" w:ascii="方正仿宋_GB2312" w:hAnsi="方正仿宋_GB2312" w:eastAsia="方正仿宋_GB2312" w:cs="方正仿宋_GB2312"/>
          <w:color w:val="auto"/>
          <w:sz w:val="32"/>
          <w:szCs w:val="32"/>
          <w:lang w:eastAsia="zh-CN"/>
        </w:rPr>
        <w:t>要求参加美</w:t>
      </w:r>
      <w:r>
        <w:rPr>
          <w:rFonts w:hint="eastAsia" w:ascii="方正仿宋_GB2312" w:hAnsi="方正仿宋_GB2312" w:eastAsia="方正仿宋_GB2312" w:cs="方正仿宋_GB2312"/>
          <w:color w:val="auto"/>
          <w:sz w:val="32"/>
          <w:szCs w:val="32"/>
          <w:lang w:val="en-US" w:eastAsia="zh-CN"/>
        </w:rPr>
        <w:t>术专业</w:t>
      </w:r>
      <w:r>
        <w:rPr>
          <w:rFonts w:hint="eastAsia" w:ascii="方正仿宋_GB2312" w:hAnsi="方正仿宋_GB2312" w:eastAsia="方正仿宋_GB2312" w:cs="方正仿宋_GB2312"/>
          <w:color w:val="auto"/>
          <w:sz w:val="32"/>
          <w:szCs w:val="32"/>
          <w:lang w:eastAsia="zh-CN"/>
        </w:rPr>
        <w:t>训练</w:t>
      </w:r>
      <w:r>
        <w:rPr>
          <w:rFonts w:hint="eastAsia" w:ascii="方正仿宋_GB2312" w:hAnsi="方正仿宋_GB2312" w:eastAsia="方正仿宋_GB2312" w:cs="方正仿宋_GB2312"/>
          <w:color w:val="auto"/>
          <w:sz w:val="32"/>
          <w:szCs w:val="32"/>
          <w:lang w:val="en-US" w:eastAsia="zh-CN"/>
        </w:rPr>
        <w:t>和各级比赛或展演等活动</w:t>
      </w:r>
      <w:r>
        <w:rPr>
          <w:rFonts w:hint="eastAsia" w:ascii="方正仿宋_GB2312" w:hAnsi="方正仿宋_GB2312" w:eastAsia="方正仿宋_GB2312" w:cs="方正仿宋_GB2312"/>
          <w:color w:val="auto"/>
          <w:sz w:val="32"/>
          <w:szCs w:val="32"/>
          <w:lang w:eastAsia="zh-CN"/>
        </w:rPr>
        <w:t>，</w:t>
      </w:r>
      <w:r>
        <w:rPr>
          <w:rFonts w:hint="eastAsia" w:ascii="方正仿宋_GB2312" w:hAnsi="方正仿宋_GB2312" w:eastAsia="方正仿宋_GB2312" w:cs="方正仿宋_GB2312"/>
          <w:color w:val="auto"/>
          <w:sz w:val="32"/>
          <w:szCs w:val="32"/>
          <w:lang w:val="en-US" w:eastAsia="zh-CN"/>
        </w:rPr>
        <w:t>并以美术术科生参加高考。</w:t>
      </w:r>
    </w:p>
    <w:p>
      <w:pPr>
        <w:keepNext w:val="0"/>
        <w:keepLines w:val="0"/>
        <w:pageBreakBefore w:val="0"/>
        <w:widowControl w:val="0"/>
        <w:kinsoku/>
        <w:wordWrap/>
        <w:overflowPunct/>
        <w:topLinePunct w:val="0"/>
        <w:autoSpaceDE/>
        <w:autoSpaceDN/>
        <w:bidi w:val="0"/>
        <w:adjustRightInd/>
        <w:snapToGrid/>
        <w:spacing w:line="480" w:lineRule="exact"/>
        <w:ind w:firstLine="525"/>
        <w:textAlignment w:val="auto"/>
        <w:rPr>
          <w:rStyle w:val="4"/>
          <w:rFonts w:hint="eastAsia" w:ascii="黑体" w:hAnsi="黑体" w:eastAsia="黑体" w:cs="黑体"/>
          <w:b/>
          <w:bCs/>
          <w:color w:val="auto"/>
          <w:spacing w:val="8"/>
          <w:sz w:val="32"/>
          <w:szCs w:val="32"/>
        </w:rPr>
      </w:pPr>
      <w:r>
        <w:rPr>
          <w:rStyle w:val="4"/>
          <w:rFonts w:hint="eastAsia" w:ascii="黑体" w:hAnsi="黑体" w:eastAsia="黑体" w:cs="黑体"/>
          <w:b/>
          <w:bCs/>
          <w:color w:val="auto"/>
          <w:spacing w:val="8"/>
          <w:sz w:val="32"/>
          <w:szCs w:val="32"/>
          <w:lang w:val="en-US" w:eastAsia="zh-CN"/>
        </w:rPr>
        <w:t>六</w:t>
      </w:r>
      <w:r>
        <w:rPr>
          <w:rStyle w:val="4"/>
          <w:rFonts w:hint="eastAsia" w:ascii="黑体" w:hAnsi="黑体" w:eastAsia="黑体" w:cs="黑体"/>
          <w:b/>
          <w:bCs/>
          <w:color w:val="auto"/>
          <w:spacing w:val="8"/>
          <w:sz w:val="32"/>
          <w:szCs w:val="32"/>
        </w:rPr>
        <w:t>、收费标准</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方正仿宋_GB2312" w:hAnsi="方正仿宋_GB2312" w:eastAsia="方正仿宋_GB2312" w:cs="方正仿宋_GB2312"/>
          <w:color w:val="auto"/>
          <w:spacing w:val="8"/>
          <w:sz w:val="32"/>
          <w:szCs w:val="32"/>
          <w:lang w:val="en-US" w:eastAsia="zh-CN"/>
        </w:rPr>
      </w:pPr>
      <w:r>
        <w:rPr>
          <w:rFonts w:hint="eastAsia" w:ascii="方正仿宋_GB2312" w:hAnsi="方正仿宋_GB2312" w:eastAsia="方正仿宋_GB2312" w:cs="方正仿宋_GB2312"/>
          <w:color w:val="auto"/>
          <w:sz w:val="32"/>
          <w:szCs w:val="32"/>
          <w:lang w:val="en-US" w:eastAsia="zh-CN"/>
        </w:rPr>
        <w:t>正式录取的美术特长生，按佛山市教育局、佛山市物价局、佛山市财政局核定的公办高中普通生标准收费</w:t>
      </w:r>
      <w:r>
        <w:rPr>
          <w:rFonts w:hint="eastAsia" w:ascii="方正仿宋_GB2312" w:hAnsi="方正仿宋_GB2312" w:eastAsia="方正仿宋_GB2312" w:cs="方正仿宋_GB2312"/>
          <w:color w:val="auto"/>
          <w:spacing w:val="8"/>
          <w:sz w:val="32"/>
          <w:szCs w:val="32"/>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480" w:lineRule="exact"/>
        <w:ind w:firstLine="643" w:firstLineChars="200"/>
        <w:jc w:val="left"/>
        <w:textAlignment w:val="auto"/>
        <w:rPr>
          <w:rFonts w:hint="eastAsia" w:ascii="黑体" w:hAnsi="黑体" w:eastAsia="黑体" w:cs="黑体"/>
          <w:b/>
          <w:bCs/>
          <w:color w:val="auto"/>
          <w:kern w:val="0"/>
          <w:sz w:val="32"/>
          <w:szCs w:val="32"/>
          <w:lang w:eastAsia="zh-CN"/>
        </w:rPr>
      </w:pPr>
      <w:r>
        <w:rPr>
          <w:rFonts w:hint="eastAsia" w:ascii="黑体" w:hAnsi="黑体" w:eastAsia="黑体" w:cs="黑体"/>
          <w:b/>
          <w:bCs/>
          <w:color w:val="auto"/>
          <w:kern w:val="0"/>
          <w:sz w:val="32"/>
          <w:szCs w:val="32"/>
          <w:lang w:val="en-US" w:eastAsia="zh-CN"/>
        </w:rPr>
        <w:t>七</w:t>
      </w:r>
      <w:r>
        <w:rPr>
          <w:rFonts w:hint="eastAsia" w:ascii="黑体" w:hAnsi="黑体" w:eastAsia="黑体" w:cs="黑体"/>
          <w:b/>
          <w:bCs/>
          <w:color w:val="auto"/>
          <w:kern w:val="0"/>
          <w:sz w:val="32"/>
          <w:szCs w:val="32"/>
          <w:lang w:eastAsia="zh-CN"/>
        </w:rPr>
        <w:t>、</w:t>
      </w:r>
      <w:r>
        <w:rPr>
          <w:rFonts w:hint="eastAsia" w:ascii="黑体" w:hAnsi="黑体" w:eastAsia="黑体" w:cs="黑体"/>
          <w:b/>
          <w:bCs/>
          <w:color w:val="auto"/>
          <w:kern w:val="0"/>
          <w:sz w:val="32"/>
          <w:szCs w:val="32"/>
          <w:lang w:val="en-US" w:eastAsia="zh-CN"/>
        </w:rPr>
        <w:t>其他</w:t>
      </w:r>
      <w:r>
        <w:rPr>
          <w:rFonts w:hint="eastAsia" w:ascii="黑体" w:hAnsi="黑体" w:eastAsia="黑体" w:cs="黑体"/>
          <w:b/>
          <w:bCs/>
          <w:color w:val="auto"/>
          <w:kern w:val="0"/>
          <w:sz w:val="32"/>
          <w:szCs w:val="32"/>
          <w:lang w:eastAsia="zh-CN"/>
        </w:rPr>
        <w:t>事项</w:t>
      </w:r>
    </w:p>
    <w:p>
      <w:pPr>
        <w:keepNext w:val="0"/>
        <w:keepLines w:val="0"/>
        <w:pageBreakBefore w:val="0"/>
        <w:widowControl/>
        <w:kinsoku/>
        <w:wordWrap/>
        <w:overflowPunct/>
        <w:topLinePunct w:val="0"/>
        <w:autoSpaceDE/>
        <w:autoSpaceDN/>
        <w:bidi w:val="0"/>
        <w:adjustRightInd/>
        <w:snapToGrid/>
        <w:spacing w:line="480" w:lineRule="exact"/>
        <w:ind w:firstLine="640" w:firstLineChars="200"/>
        <w:jc w:val="left"/>
        <w:textAlignment w:val="auto"/>
        <w:rPr>
          <w:rFonts w:hint="eastAsia" w:ascii="方正仿宋_GB2312" w:hAnsi="方正仿宋_GB2312" w:eastAsia="方正仿宋_GB2312" w:cs="方正仿宋_GB2312"/>
          <w:color w:val="auto"/>
          <w:kern w:val="0"/>
          <w:sz w:val="32"/>
          <w:szCs w:val="32"/>
        </w:rPr>
      </w:pPr>
      <w:r>
        <w:rPr>
          <w:rFonts w:hint="eastAsia" w:ascii="方正仿宋_GB2312" w:hAnsi="方正仿宋_GB2312" w:eastAsia="方正仿宋_GB2312" w:cs="方正仿宋_GB2312"/>
          <w:color w:val="auto"/>
          <w:kern w:val="0"/>
          <w:sz w:val="32"/>
          <w:szCs w:val="32"/>
          <w:lang w:val="en-US" w:eastAsia="zh-CN"/>
        </w:rPr>
        <w:t>1、</w:t>
      </w:r>
      <w:r>
        <w:rPr>
          <w:rFonts w:hint="eastAsia" w:ascii="方正仿宋_GB2312" w:hAnsi="方正仿宋_GB2312" w:eastAsia="方正仿宋_GB2312" w:cs="方正仿宋_GB2312"/>
          <w:color w:val="auto"/>
          <w:kern w:val="0"/>
          <w:sz w:val="32"/>
          <w:szCs w:val="32"/>
        </w:rPr>
        <w:t>本招生</w:t>
      </w:r>
      <w:r>
        <w:rPr>
          <w:rFonts w:hint="eastAsia" w:ascii="方正仿宋_GB2312" w:hAnsi="方正仿宋_GB2312" w:eastAsia="方正仿宋_GB2312" w:cs="方正仿宋_GB2312"/>
          <w:color w:val="auto"/>
          <w:kern w:val="0"/>
          <w:sz w:val="32"/>
          <w:szCs w:val="32"/>
          <w:lang w:val="en-US" w:eastAsia="zh-CN"/>
        </w:rPr>
        <w:t>简章</w:t>
      </w:r>
      <w:r>
        <w:rPr>
          <w:rFonts w:hint="eastAsia" w:ascii="方正仿宋_GB2312" w:hAnsi="方正仿宋_GB2312" w:eastAsia="方正仿宋_GB2312" w:cs="方正仿宋_GB2312"/>
          <w:color w:val="auto"/>
          <w:kern w:val="0"/>
          <w:sz w:val="32"/>
          <w:szCs w:val="32"/>
        </w:rPr>
        <w:t>由石门中学招</w:t>
      </w:r>
      <w:r>
        <w:rPr>
          <w:rFonts w:hint="eastAsia" w:ascii="方正仿宋_GB2312" w:hAnsi="方正仿宋_GB2312" w:eastAsia="方正仿宋_GB2312" w:cs="方正仿宋_GB2312"/>
          <w:color w:val="auto"/>
          <w:kern w:val="0"/>
          <w:sz w:val="32"/>
          <w:szCs w:val="32"/>
          <w:lang w:val="en-US" w:eastAsia="zh-CN"/>
        </w:rPr>
        <w:t>收</w:t>
      </w:r>
      <w:r>
        <w:rPr>
          <w:rFonts w:hint="eastAsia" w:ascii="方正仿宋_GB2312" w:hAnsi="方正仿宋_GB2312" w:eastAsia="方正仿宋_GB2312" w:cs="方正仿宋_GB2312"/>
          <w:color w:val="auto"/>
          <w:kern w:val="0"/>
          <w:sz w:val="32"/>
          <w:szCs w:val="32"/>
        </w:rPr>
        <w:t>体</w:t>
      </w:r>
      <w:r>
        <w:rPr>
          <w:rFonts w:hint="eastAsia" w:ascii="方正仿宋_GB2312" w:hAnsi="方正仿宋_GB2312" w:eastAsia="方正仿宋_GB2312" w:cs="方正仿宋_GB2312"/>
          <w:color w:val="auto"/>
          <w:kern w:val="0"/>
          <w:sz w:val="32"/>
          <w:szCs w:val="32"/>
          <w:lang w:val="en-US" w:eastAsia="zh-CN"/>
        </w:rPr>
        <w:t>艺</w:t>
      </w:r>
      <w:r>
        <w:rPr>
          <w:rFonts w:hint="eastAsia" w:ascii="方正仿宋_GB2312" w:hAnsi="方正仿宋_GB2312" w:eastAsia="方正仿宋_GB2312" w:cs="方正仿宋_GB2312"/>
          <w:color w:val="auto"/>
          <w:kern w:val="0"/>
          <w:sz w:val="32"/>
          <w:szCs w:val="32"/>
        </w:rPr>
        <w:t>特长生领导小组负责解释。</w:t>
      </w:r>
    </w:p>
    <w:p>
      <w:pPr>
        <w:keepNext w:val="0"/>
        <w:keepLines w:val="0"/>
        <w:pageBreakBefore w:val="0"/>
        <w:widowControl/>
        <w:kinsoku/>
        <w:wordWrap/>
        <w:overflowPunct/>
        <w:topLinePunct w:val="0"/>
        <w:autoSpaceDE/>
        <w:autoSpaceDN/>
        <w:bidi w:val="0"/>
        <w:adjustRightInd/>
        <w:snapToGrid/>
        <w:spacing w:line="480" w:lineRule="exact"/>
        <w:ind w:firstLine="640" w:firstLineChars="200"/>
        <w:jc w:val="left"/>
        <w:textAlignment w:val="auto"/>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2、本校招生工作严格执行各项招生规定，招生过程不收取任何费用，不产生任何费用问题，不与任何机构、个人合作，没有委托开展招生培训等方式进行招生，请广大家长考生知悉，提高防骗反诈意识，谨防上当受骗。</w:t>
      </w:r>
    </w:p>
    <w:p>
      <w:pPr>
        <w:keepNext w:val="0"/>
        <w:keepLines w:val="0"/>
        <w:pageBreakBefore w:val="0"/>
        <w:widowControl/>
        <w:kinsoku/>
        <w:wordWrap/>
        <w:overflowPunct/>
        <w:topLinePunct w:val="0"/>
        <w:autoSpaceDE/>
        <w:autoSpaceDN/>
        <w:bidi w:val="0"/>
        <w:adjustRightInd/>
        <w:snapToGrid/>
        <w:spacing w:line="480" w:lineRule="exact"/>
        <w:ind w:firstLine="643" w:firstLineChars="200"/>
        <w:jc w:val="left"/>
        <w:textAlignment w:val="auto"/>
        <w:rPr>
          <w:rFonts w:hint="eastAsia" w:ascii="黑体" w:hAnsi="黑体" w:eastAsia="黑体" w:cs="黑体"/>
          <w:b/>
          <w:bCs/>
          <w:color w:val="auto"/>
          <w:kern w:val="0"/>
          <w:sz w:val="32"/>
          <w:szCs w:val="32"/>
          <w:highlight w:val="none"/>
          <w:lang w:val="en-US" w:eastAsia="zh-CN"/>
        </w:rPr>
      </w:pPr>
      <w:r>
        <w:rPr>
          <w:rFonts w:hint="eastAsia" w:ascii="黑体" w:hAnsi="黑体" w:eastAsia="黑体" w:cs="黑体"/>
          <w:b/>
          <w:bCs/>
          <w:color w:val="auto"/>
          <w:kern w:val="0"/>
          <w:sz w:val="32"/>
          <w:szCs w:val="32"/>
          <w:highlight w:val="none"/>
          <w:lang w:val="en-US" w:eastAsia="zh-CN"/>
        </w:rPr>
        <w:t>八、咨询及投诉机制</w:t>
      </w:r>
    </w:p>
    <w:p>
      <w:pPr>
        <w:keepNext w:val="0"/>
        <w:keepLines w:val="0"/>
        <w:pageBreakBefore w:val="0"/>
        <w:widowControl/>
        <w:kinsoku/>
        <w:wordWrap/>
        <w:overflowPunct/>
        <w:topLinePunct w:val="0"/>
        <w:autoSpaceDE/>
        <w:autoSpaceDN/>
        <w:bidi w:val="0"/>
        <w:adjustRightInd/>
        <w:snapToGrid/>
        <w:spacing w:line="480" w:lineRule="exact"/>
        <w:ind w:firstLine="640" w:firstLineChars="200"/>
        <w:jc w:val="left"/>
        <w:textAlignment w:val="auto"/>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1、学校高度重视特长生招生工作，程序规范，实行阳光招生，主动接受考生、学校和社会的监督。学校纪检部门负责全过程监督，确保招生工作“公开、公平、公正”。</w:t>
      </w:r>
    </w:p>
    <w:p>
      <w:pPr>
        <w:keepNext w:val="0"/>
        <w:keepLines w:val="0"/>
        <w:pageBreakBefore w:val="0"/>
        <w:widowControl/>
        <w:kinsoku/>
        <w:wordWrap/>
        <w:overflowPunct/>
        <w:topLinePunct w:val="0"/>
        <w:autoSpaceDE/>
        <w:autoSpaceDN/>
        <w:bidi w:val="0"/>
        <w:adjustRightInd/>
        <w:snapToGrid/>
        <w:spacing w:line="480" w:lineRule="exact"/>
        <w:ind w:firstLine="640" w:firstLineChars="200"/>
        <w:jc w:val="left"/>
        <w:textAlignment w:val="auto"/>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 xml:space="preserve">2、咨询及投诉电话；0757--85934743、85930334 </w:t>
      </w:r>
    </w:p>
    <w:p>
      <w:pPr>
        <w:keepNext w:val="0"/>
        <w:keepLines w:val="0"/>
        <w:pageBreakBefore w:val="0"/>
        <w:widowControl/>
        <w:kinsoku/>
        <w:wordWrap/>
        <w:overflowPunct/>
        <w:topLinePunct w:val="0"/>
        <w:autoSpaceDE/>
        <w:autoSpaceDN/>
        <w:bidi w:val="0"/>
        <w:adjustRightInd/>
        <w:snapToGrid/>
        <w:spacing w:line="480" w:lineRule="exact"/>
        <w:ind w:firstLine="640" w:firstLineChars="200"/>
        <w:jc w:val="left"/>
        <w:textAlignment w:val="auto"/>
        <w:rPr>
          <w:rFonts w:hint="eastAsia" w:ascii="方正仿宋_GB2312" w:hAnsi="方正仿宋_GB2312" w:eastAsia="方正仿宋_GB2312" w:cs="方正仿宋_GB2312"/>
          <w:color w:val="auto"/>
          <w:kern w:val="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672" w:firstLineChars="200"/>
        <w:textAlignment w:val="auto"/>
        <w:rPr>
          <w:rFonts w:hint="eastAsia" w:ascii="方正仿宋_GB2312" w:hAnsi="方正仿宋_GB2312" w:eastAsia="方正仿宋_GB2312" w:cs="方正仿宋_GB2312"/>
          <w:color w:val="auto"/>
          <w:spacing w:val="8"/>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72" w:firstLineChars="200"/>
        <w:textAlignment w:val="auto"/>
        <w:rPr>
          <w:rFonts w:hint="eastAsia" w:ascii="方正仿宋_GB2312" w:hAnsi="方正仿宋_GB2312" w:eastAsia="方正仿宋_GB2312" w:cs="方正仿宋_GB2312"/>
          <w:color w:val="auto"/>
          <w:spacing w:val="8"/>
          <w:sz w:val="32"/>
          <w:szCs w:val="32"/>
          <w:lang w:val="en-US" w:eastAsia="zh-CN"/>
        </w:rPr>
      </w:pPr>
      <w:r>
        <w:rPr>
          <w:rFonts w:hint="eastAsia" w:ascii="方正仿宋_GB2312" w:hAnsi="方正仿宋_GB2312" w:eastAsia="方正仿宋_GB2312" w:cs="方正仿宋_GB2312"/>
          <w:color w:val="auto"/>
          <w:spacing w:val="8"/>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jc w:val="center"/>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color w:val="auto"/>
          <w:spacing w:val="8"/>
          <w:sz w:val="32"/>
          <w:szCs w:val="32"/>
          <w:lang w:val="en-US" w:eastAsia="zh-CN"/>
        </w:rPr>
        <w:t xml:space="preserve">                            </w:t>
      </w:r>
      <w:r>
        <w:rPr>
          <w:rFonts w:hint="eastAsia" w:ascii="方正仿宋_GB2312" w:hAnsi="方正仿宋_GB2312" w:eastAsia="方正仿宋_GB2312" w:cs="方正仿宋_GB2312"/>
          <w:sz w:val="32"/>
          <w:szCs w:val="32"/>
          <w:lang w:val="en-US" w:eastAsia="zh-CN"/>
        </w:rPr>
        <w:t xml:space="preserve"> 佛山市南海区石门中学</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760" w:firstLineChars="1800"/>
        <w:textAlignment w:val="auto"/>
        <w:rPr>
          <w:rFonts w:hint="eastAsia" w:ascii="方正仿宋_GB2312" w:hAnsi="方正仿宋_GB2312" w:eastAsia="方正仿宋_GB2312" w:cs="方正仿宋_GB2312"/>
          <w:color w:val="auto"/>
          <w:spacing w:val="8"/>
          <w:sz w:val="32"/>
          <w:szCs w:val="32"/>
          <w:lang w:val="en-US" w:eastAsia="zh-CN"/>
        </w:rPr>
      </w:pPr>
      <w:r>
        <w:rPr>
          <w:rFonts w:hint="eastAsia" w:ascii="方正仿宋_GB2312" w:hAnsi="方正仿宋_GB2312" w:eastAsia="方正仿宋_GB2312" w:cs="方正仿宋_GB2312"/>
          <w:sz w:val="32"/>
          <w:szCs w:val="32"/>
        </w:rPr>
        <w:t xml:space="preserve"> 202</w:t>
      </w:r>
      <w:r>
        <w:rPr>
          <w:rFonts w:hint="eastAsia" w:ascii="方正仿宋_GB2312" w:hAnsi="方正仿宋_GB2312" w:eastAsia="方正仿宋_GB2312" w:cs="方正仿宋_GB2312"/>
          <w:sz w:val="32"/>
          <w:szCs w:val="32"/>
          <w:lang w:val="en-US" w:eastAsia="zh-CN"/>
        </w:rPr>
        <w:t>4</w:t>
      </w:r>
      <w:r>
        <w:rPr>
          <w:rFonts w:hint="eastAsia" w:ascii="方正仿宋_GB2312" w:hAnsi="方正仿宋_GB2312" w:eastAsia="方正仿宋_GB2312" w:cs="方正仿宋_GB2312"/>
          <w:sz w:val="32"/>
          <w:szCs w:val="32"/>
        </w:rPr>
        <w:t>年</w:t>
      </w:r>
      <w:r>
        <w:rPr>
          <w:rFonts w:hint="eastAsia" w:ascii="方正仿宋_GB2312" w:hAnsi="方正仿宋_GB2312" w:eastAsia="方正仿宋_GB2312" w:cs="方正仿宋_GB2312"/>
          <w:sz w:val="32"/>
          <w:szCs w:val="32"/>
          <w:lang w:val="en-US" w:eastAsia="zh-CN"/>
        </w:rPr>
        <w:t>4</w:t>
      </w:r>
      <w:r>
        <w:rPr>
          <w:rFonts w:hint="eastAsia" w:ascii="方正仿宋_GB2312" w:hAnsi="方正仿宋_GB2312" w:eastAsia="方正仿宋_GB2312" w:cs="方正仿宋_GB2312"/>
          <w:sz w:val="32"/>
          <w:szCs w:val="32"/>
        </w:rPr>
        <w:t>月</w:t>
      </w:r>
      <w:r>
        <w:rPr>
          <w:rFonts w:hint="eastAsia" w:ascii="方正仿宋_GB2312" w:hAnsi="方正仿宋_GB2312" w:eastAsia="方正仿宋_GB2312" w:cs="方正仿宋_GB2312"/>
          <w:sz w:val="32"/>
          <w:szCs w:val="32"/>
          <w:lang w:val="en-US" w:eastAsia="zh-CN"/>
        </w:rPr>
        <w:t>16</w:t>
      </w:r>
      <w:r>
        <w:rPr>
          <w:rFonts w:hint="eastAsia" w:ascii="方正仿宋_GB2312" w:hAnsi="方正仿宋_GB2312" w:eastAsia="方正仿宋_GB2312" w:cs="方正仿宋_GB2312"/>
          <w:sz w:val="32"/>
          <w:szCs w:val="32"/>
        </w:rPr>
        <w:t>日</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方正仿宋_GB2312" w:hAnsi="方正仿宋_GB2312" w:eastAsia="方正仿宋_GB2312" w:cs="方正仿宋_GB2312"/>
          <w:sz w:val="32"/>
          <w:szCs w:val="32"/>
        </w:rPr>
      </w:pPr>
    </w:p>
    <w:sectPr>
      <w:pgSz w:w="11906" w:h="16838"/>
      <w:pgMar w:top="1383" w:right="1349" w:bottom="1383" w:left="134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2312">
    <w:altName w:val="方正仿宋_GBK"/>
    <w:panose1 w:val="02000000000000000000"/>
    <w:charset w:val="86"/>
    <w:family w:val="auto"/>
    <w:pitch w:val="default"/>
    <w:sig w:usb0="00000000" w:usb1="00000000" w:usb2="00000012"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kYzg3ODY3OTEyODFkOWVhMGRhYmQ4MTA1Y2JkZmQifQ=="/>
  </w:docVars>
  <w:rsids>
    <w:rsidRoot w:val="5EFB5B24"/>
    <w:rsid w:val="07530906"/>
    <w:rsid w:val="0ED32660"/>
    <w:rsid w:val="18DD5FF9"/>
    <w:rsid w:val="1A761044"/>
    <w:rsid w:val="1E155B7F"/>
    <w:rsid w:val="2F9753F2"/>
    <w:rsid w:val="42DF0B10"/>
    <w:rsid w:val="48D2460A"/>
    <w:rsid w:val="49B435F4"/>
    <w:rsid w:val="4CF95355"/>
    <w:rsid w:val="4FFFC4F4"/>
    <w:rsid w:val="59695B0D"/>
    <w:rsid w:val="5EFB5B24"/>
    <w:rsid w:val="63E21D9E"/>
    <w:rsid w:val="67E65CFA"/>
    <w:rsid w:val="77BE6CFD"/>
    <w:rsid w:val="7AAC3494"/>
    <w:rsid w:val="B5BFF5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22"/>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24</TotalTime>
  <ScaleCrop>false</ScaleCrop>
  <LinksUpToDate>false</LinksUpToDate>
  <CharactersWithSpaces>0</CharactersWithSpaces>
  <Application>WPS Office_11.8.2.12024_F1E327BC-269C-435d-A152-05C5408002CA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2024-03-22T19:17:00Z</dcterms:created>
  <dc:creator>薛广超</dc:creator>
  <cp:lastModifiedBy>admin</cp:lastModifiedBy>
  <dcterms:modified xsi:type="dcterms:W3CDTF">2024-04-28T11:00:14Z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2052-11.8.2.12024</vt:lpwstr>
  </property>
  <property fmtid="{D5CDD505-2E9C-101B-9397-08002B2CF9AE}" pid="3" name="ICV">
    <vt:lpwstr>C61E89AD32964EEE8B4F8D1AD8F4EE6C_13</vt:lpwstr>
  </property>
</Properties>
</file>